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9B7" w:rsidRPr="002E0F23" w:rsidRDefault="000949B7" w:rsidP="000949B7">
      <w:pPr>
        <w:jc w:val="both"/>
        <w:rPr>
          <w:b/>
          <w:sz w:val="28"/>
          <w:szCs w:val="28"/>
        </w:rPr>
      </w:pPr>
    </w:p>
    <w:p w:rsidR="000949B7" w:rsidRPr="00C34B5E" w:rsidRDefault="000949B7" w:rsidP="000949B7">
      <w:pPr>
        <w:jc w:val="both"/>
        <w:rPr>
          <w:b/>
          <w:sz w:val="28"/>
          <w:szCs w:val="28"/>
        </w:rPr>
      </w:pPr>
      <w:r w:rsidRPr="002E0F23">
        <w:rPr>
          <w:b/>
          <w:sz w:val="28"/>
          <w:szCs w:val="28"/>
        </w:rPr>
        <w:t>PORTARIA Nº 06</w:t>
      </w:r>
      <w:r w:rsidR="002E0F23" w:rsidRPr="002E0F23">
        <w:rPr>
          <w:b/>
          <w:sz w:val="28"/>
          <w:szCs w:val="28"/>
        </w:rPr>
        <w:t>6</w:t>
      </w:r>
      <w:r w:rsidRPr="002E0F23">
        <w:rPr>
          <w:b/>
          <w:sz w:val="28"/>
          <w:szCs w:val="28"/>
        </w:rPr>
        <w:t>/2</w:t>
      </w:r>
      <w:r w:rsidRPr="00C34B5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18</w:t>
      </w:r>
      <w:r w:rsidRPr="00C34B5E">
        <w:rPr>
          <w:b/>
          <w:sz w:val="28"/>
          <w:szCs w:val="28"/>
        </w:rPr>
        <w:t>.</w:t>
      </w:r>
    </w:p>
    <w:p w:rsidR="000949B7" w:rsidRPr="00C34B5E" w:rsidRDefault="000949B7" w:rsidP="000949B7">
      <w:pPr>
        <w:jc w:val="both"/>
        <w:rPr>
          <w:b/>
          <w:sz w:val="28"/>
          <w:szCs w:val="28"/>
        </w:rPr>
      </w:pPr>
    </w:p>
    <w:p w:rsidR="000949B7" w:rsidRPr="00C34B5E" w:rsidRDefault="000949B7" w:rsidP="000949B7">
      <w:pPr>
        <w:jc w:val="both"/>
        <w:rPr>
          <w:sz w:val="28"/>
          <w:szCs w:val="28"/>
        </w:rPr>
      </w:pPr>
      <w:r w:rsidRPr="00C34B5E">
        <w:rPr>
          <w:b/>
          <w:sz w:val="28"/>
          <w:szCs w:val="28"/>
        </w:rPr>
        <w:tab/>
        <w:t>O PRESIDENTE DA CÂMARA MUNICIPAL DE SÃO JOÃO DO SABUGI/RN</w:t>
      </w:r>
      <w:r w:rsidRPr="00C34B5E">
        <w:rPr>
          <w:sz w:val="28"/>
          <w:szCs w:val="28"/>
        </w:rPr>
        <w:t xml:space="preserve">, no uso de suas atribuições </w:t>
      </w:r>
      <w:r>
        <w:rPr>
          <w:sz w:val="28"/>
          <w:szCs w:val="28"/>
        </w:rPr>
        <w:t xml:space="preserve">legais e regimentais, </w:t>
      </w:r>
      <w:r w:rsidRPr="00FB0798">
        <w:rPr>
          <w:b/>
          <w:sz w:val="28"/>
          <w:szCs w:val="28"/>
        </w:rPr>
        <w:t>CONSIDERANDO</w:t>
      </w:r>
      <w:r>
        <w:rPr>
          <w:sz w:val="28"/>
          <w:szCs w:val="28"/>
        </w:rPr>
        <w:t xml:space="preserve"> o disposto no inciso IX, do artigo 18º do Regimento Interno, </w:t>
      </w:r>
    </w:p>
    <w:p w:rsidR="000949B7" w:rsidRDefault="000949B7" w:rsidP="000949B7">
      <w:pPr>
        <w:jc w:val="both"/>
        <w:rPr>
          <w:sz w:val="28"/>
          <w:szCs w:val="28"/>
        </w:rPr>
      </w:pPr>
    </w:p>
    <w:p w:rsidR="000949B7" w:rsidRDefault="000949B7" w:rsidP="000949B7">
      <w:pPr>
        <w:jc w:val="both"/>
        <w:rPr>
          <w:sz w:val="28"/>
          <w:szCs w:val="28"/>
        </w:rPr>
      </w:pPr>
    </w:p>
    <w:p w:rsidR="000949B7" w:rsidRPr="00C87BF4" w:rsidRDefault="000949B7" w:rsidP="000949B7">
      <w:pPr>
        <w:pStyle w:val="SemEspaamento"/>
        <w:jc w:val="center"/>
        <w:rPr>
          <w:b/>
        </w:rPr>
      </w:pPr>
      <w:r w:rsidRPr="00C87BF4">
        <w:rPr>
          <w:b/>
          <w:sz w:val="28"/>
          <w:szCs w:val="28"/>
        </w:rPr>
        <w:t>RESOLVE</w:t>
      </w:r>
      <w:r w:rsidRPr="00C87BF4">
        <w:rPr>
          <w:b/>
        </w:rPr>
        <w:t>:</w:t>
      </w:r>
    </w:p>
    <w:p w:rsidR="000949B7" w:rsidRDefault="000949B7" w:rsidP="000949B7">
      <w:pPr>
        <w:jc w:val="both"/>
        <w:rPr>
          <w:sz w:val="28"/>
          <w:szCs w:val="28"/>
        </w:rPr>
      </w:pPr>
    </w:p>
    <w:p w:rsidR="000949B7" w:rsidRPr="00C34B5E" w:rsidRDefault="000949B7" w:rsidP="000949B7">
      <w:pPr>
        <w:jc w:val="both"/>
        <w:rPr>
          <w:sz w:val="28"/>
          <w:szCs w:val="28"/>
        </w:rPr>
      </w:pPr>
    </w:p>
    <w:p w:rsidR="000949B7" w:rsidRDefault="000949B7" w:rsidP="000949B7">
      <w:pPr>
        <w:jc w:val="both"/>
        <w:rPr>
          <w:sz w:val="28"/>
          <w:szCs w:val="28"/>
        </w:rPr>
      </w:pPr>
      <w:r w:rsidRPr="00C34B5E">
        <w:rPr>
          <w:sz w:val="28"/>
          <w:szCs w:val="28"/>
        </w:rPr>
        <w:tab/>
      </w:r>
      <w:r w:rsidR="00B6562D">
        <w:rPr>
          <w:sz w:val="28"/>
          <w:szCs w:val="28"/>
        </w:rPr>
        <w:t xml:space="preserve">Art. 1º. </w:t>
      </w:r>
      <w:r w:rsidR="00B6562D">
        <w:rPr>
          <w:b/>
          <w:sz w:val="28"/>
          <w:szCs w:val="28"/>
        </w:rPr>
        <w:t xml:space="preserve">EXONERAR, a pedido, </w:t>
      </w:r>
      <w:r w:rsidR="00B6562D">
        <w:rPr>
          <w:sz w:val="28"/>
          <w:szCs w:val="28"/>
        </w:rPr>
        <w:t xml:space="preserve">a Senhora </w:t>
      </w:r>
      <w:r w:rsidR="00B6562D">
        <w:rPr>
          <w:b/>
          <w:sz w:val="28"/>
          <w:szCs w:val="28"/>
        </w:rPr>
        <w:t>CLAUDIANE DE LUCENA MEDEIROS</w:t>
      </w:r>
      <w:r w:rsidR="00B6562D">
        <w:rPr>
          <w:sz w:val="28"/>
          <w:szCs w:val="28"/>
        </w:rPr>
        <w:t xml:space="preserve">, no cargo em Comissão </w:t>
      </w:r>
      <w:r w:rsidR="00B6562D">
        <w:rPr>
          <w:b/>
          <w:sz w:val="28"/>
          <w:szCs w:val="28"/>
        </w:rPr>
        <w:t>CONTROLADORA GERAL</w:t>
      </w:r>
      <w:r w:rsidR="00B6562D">
        <w:rPr>
          <w:sz w:val="28"/>
          <w:szCs w:val="28"/>
        </w:rPr>
        <w:t xml:space="preserve">, nível </w:t>
      </w:r>
      <w:r w:rsidR="00B6562D" w:rsidRPr="00B96292">
        <w:rPr>
          <w:b/>
          <w:sz w:val="28"/>
          <w:szCs w:val="28"/>
        </w:rPr>
        <w:t>CC-I</w:t>
      </w:r>
      <w:r w:rsidR="00B6562D" w:rsidRPr="00C34B5E">
        <w:rPr>
          <w:sz w:val="28"/>
          <w:szCs w:val="28"/>
        </w:rPr>
        <w:t xml:space="preserve"> da Câmara Municipal de São João do S</w:t>
      </w:r>
      <w:r w:rsidR="00B6562D">
        <w:rPr>
          <w:sz w:val="28"/>
          <w:szCs w:val="28"/>
        </w:rPr>
        <w:t>abugi/RN, Cargo este</w:t>
      </w:r>
      <w:r w:rsidR="002E0F23">
        <w:rPr>
          <w:sz w:val="28"/>
          <w:szCs w:val="28"/>
        </w:rPr>
        <w:t>,</w:t>
      </w:r>
      <w:r w:rsidR="00B6562D">
        <w:rPr>
          <w:sz w:val="28"/>
          <w:szCs w:val="28"/>
        </w:rPr>
        <w:t xml:space="preserve"> de livre nomeação e exoneração.</w:t>
      </w:r>
    </w:p>
    <w:p w:rsidR="000949B7" w:rsidRDefault="000949B7" w:rsidP="000949B7">
      <w:pPr>
        <w:jc w:val="both"/>
        <w:rPr>
          <w:sz w:val="28"/>
          <w:szCs w:val="28"/>
        </w:rPr>
      </w:pPr>
    </w:p>
    <w:p w:rsidR="000949B7" w:rsidRPr="00C34B5E" w:rsidRDefault="000949B7" w:rsidP="000949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Art. 2º. Esta portaria entra em vigor na data de sua publicação.</w:t>
      </w:r>
    </w:p>
    <w:p w:rsidR="000949B7" w:rsidRDefault="000949B7" w:rsidP="000949B7">
      <w:pPr>
        <w:jc w:val="both"/>
        <w:rPr>
          <w:sz w:val="28"/>
          <w:szCs w:val="28"/>
        </w:rPr>
      </w:pPr>
    </w:p>
    <w:p w:rsidR="000949B7" w:rsidRPr="00C34B5E" w:rsidRDefault="000949B7" w:rsidP="000949B7">
      <w:pPr>
        <w:jc w:val="both"/>
        <w:rPr>
          <w:sz w:val="28"/>
          <w:szCs w:val="28"/>
        </w:rPr>
      </w:pPr>
    </w:p>
    <w:p w:rsidR="000949B7" w:rsidRPr="00C34B5E" w:rsidRDefault="000949B7" w:rsidP="000949B7">
      <w:pPr>
        <w:jc w:val="center"/>
        <w:rPr>
          <w:b/>
          <w:sz w:val="28"/>
          <w:szCs w:val="28"/>
        </w:rPr>
      </w:pPr>
      <w:r w:rsidRPr="00C34B5E">
        <w:rPr>
          <w:b/>
          <w:sz w:val="28"/>
          <w:szCs w:val="28"/>
        </w:rPr>
        <w:t>REGISTRE-SE PUBLIQUE-SE E CUMPRA-SE</w:t>
      </w:r>
      <w:r>
        <w:rPr>
          <w:b/>
          <w:sz w:val="28"/>
          <w:szCs w:val="28"/>
        </w:rPr>
        <w:t>.</w:t>
      </w:r>
    </w:p>
    <w:p w:rsidR="000949B7" w:rsidRDefault="000949B7" w:rsidP="000949B7">
      <w:pPr>
        <w:jc w:val="both"/>
        <w:rPr>
          <w:b/>
          <w:sz w:val="28"/>
          <w:szCs w:val="28"/>
        </w:rPr>
      </w:pPr>
    </w:p>
    <w:p w:rsidR="000949B7" w:rsidRPr="00C34B5E" w:rsidRDefault="000949B7" w:rsidP="000949B7">
      <w:pPr>
        <w:jc w:val="both"/>
        <w:rPr>
          <w:b/>
          <w:sz w:val="28"/>
          <w:szCs w:val="28"/>
        </w:rPr>
      </w:pPr>
    </w:p>
    <w:p w:rsidR="000949B7" w:rsidRPr="00C34B5E" w:rsidRDefault="000949B7" w:rsidP="000949B7">
      <w:pPr>
        <w:ind w:firstLine="708"/>
        <w:jc w:val="both"/>
        <w:rPr>
          <w:sz w:val="28"/>
          <w:szCs w:val="28"/>
        </w:rPr>
      </w:pPr>
      <w:r w:rsidRPr="00C34B5E">
        <w:rPr>
          <w:sz w:val="28"/>
          <w:szCs w:val="28"/>
        </w:rPr>
        <w:t>Palácio da Câmara Municipal de São João do Sabugi/RN</w:t>
      </w:r>
      <w:r>
        <w:rPr>
          <w:sz w:val="28"/>
          <w:szCs w:val="28"/>
        </w:rPr>
        <w:t>, em 31 de dezembro</w:t>
      </w:r>
      <w:r w:rsidRPr="00C34B5E">
        <w:rPr>
          <w:sz w:val="28"/>
          <w:szCs w:val="28"/>
        </w:rPr>
        <w:t xml:space="preserve"> de 20</w:t>
      </w:r>
      <w:r>
        <w:rPr>
          <w:sz w:val="28"/>
          <w:szCs w:val="28"/>
        </w:rPr>
        <w:t>18</w:t>
      </w:r>
      <w:r w:rsidRPr="00C34B5E">
        <w:rPr>
          <w:sz w:val="28"/>
          <w:szCs w:val="28"/>
        </w:rPr>
        <w:t>.</w:t>
      </w:r>
    </w:p>
    <w:p w:rsidR="000949B7" w:rsidRDefault="000949B7" w:rsidP="004E757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0949B7" w:rsidRDefault="000949B7" w:rsidP="004E757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0949B7" w:rsidRDefault="000949B7" w:rsidP="004E757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4E7579" w:rsidRPr="004E7579" w:rsidRDefault="004E7579" w:rsidP="004E757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>____________________________________</w:t>
      </w:r>
    </w:p>
    <w:p w:rsidR="004E7579" w:rsidRPr="004E7579" w:rsidRDefault="004E7579" w:rsidP="004E757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>Rutênio Humberto de Araújo Medeiros</w:t>
      </w:r>
    </w:p>
    <w:p w:rsidR="004E7579" w:rsidRPr="004E7579" w:rsidRDefault="004E7579" w:rsidP="004E757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>Presidente</w:t>
      </w:r>
    </w:p>
    <w:p w:rsidR="008B6653" w:rsidRPr="004E7579" w:rsidRDefault="008B6653" w:rsidP="004E7579">
      <w:pPr>
        <w:spacing w:line="276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8B6653" w:rsidRPr="004E7579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BD7" w:rsidRDefault="00F47010">
      <w:r>
        <w:separator/>
      </w:r>
    </w:p>
  </w:endnote>
  <w:endnote w:type="continuationSeparator" w:id="0">
    <w:p w:rsidR="00636BD7" w:rsidRDefault="00F4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F23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BD7" w:rsidRDefault="00F47010">
      <w:r>
        <w:separator/>
      </w:r>
    </w:p>
  </w:footnote>
  <w:footnote w:type="continuationSeparator" w:id="0">
    <w:p w:rsidR="00636BD7" w:rsidRDefault="00F4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949B7"/>
    <w:rsid w:val="00241F5C"/>
    <w:rsid w:val="002E0F23"/>
    <w:rsid w:val="0030303B"/>
    <w:rsid w:val="00314BA9"/>
    <w:rsid w:val="0033202C"/>
    <w:rsid w:val="003518CB"/>
    <w:rsid w:val="00386E81"/>
    <w:rsid w:val="00405CCA"/>
    <w:rsid w:val="0047560C"/>
    <w:rsid w:val="004E7579"/>
    <w:rsid w:val="00530BAF"/>
    <w:rsid w:val="00546A47"/>
    <w:rsid w:val="005626CA"/>
    <w:rsid w:val="0059116F"/>
    <w:rsid w:val="005D13BC"/>
    <w:rsid w:val="006016B7"/>
    <w:rsid w:val="00636BD7"/>
    <w:rsid w:val="006B4C70"/>
    <w:rsid w:val="008B6653"/>
    <w:rsid w:val="00943027"/>
    <w:rsid w:val="00AF1C61"/>
    <w:rsid w:val="00B6562D"/>
    <w:rsid w:val="00BB48DC"/>
    <w:rsid w:val="00C619AC"/>
    <w:rsid w:val="00CB1440"/>
    <w:rsid w:val="00CB4319"/>
    <w:rsid w:val="00DB64AF"/>
    <w:rsid w:val="00E012DD"/>
    <w:rsid w:val="00EA3A5E"/>
    <w:rsid w:val="00F47010"/>
    <w:rsid w:val="00F6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BD66C63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MUNICIPAL SJS</cp:lastModifiedBy>
  <cp:revision>21</cp:revision>
  <cp:lastPrinted>2018-10-17T11:05:00Z</cp:lastPrinted>
  <dcterms:created xsi:type="dcterms:W3CDTF">2018-04-29T13:32:00Z</dcterms:created>
  <dcterms:modified xsi:type="dcterms:W3CDTF">2018-12-25T21:05:00Z</dcterms:modified>
</cp:coreProperties>
</file>