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F75C37">
        <w:rPr>
          <w:b/>
          <w:u w:val="single"/>
        </w:rPr>
        <w:t>48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CE04F5">
        <w:t xml:space="preserve"> requer que seja enviado </w:t>
      </w:r>
      <w:r w:rsidR="003D0BD9">
        <w:t>ofício ao DER, solicitando</w:t>
      </w:r>
      <w:bookmarkStart w:id="0" w:name="_GoBack"/>
      <w:bookmarkEnd w:id="0"/>
      <w:r w:rsidR="006C38D9">
        <w:t xml:space="preserve"> que seja feito o roço da RN-118, que liga Caicó a Ipueira.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75C37">
        <w:rPr>
          <w:color w:val="000000"/>
        </w:rPr>
        <w:t>22</w:t>
      </w:r>
      <w:r w:rsidR="001D23E8">
        <w:rPr>
          <w:color w:val="000000"/>
        </w:rPr>
        <w:t xml:space="preserve"> de </w:t>
      </w:r>
      <w:r w:rsidR="004A7A7C">
        <w:rPr>
          <w:color w:val="000000"/>
        </w:rPr>
        <w:t>abril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8A6951" w:rsidP="001F6A1A">
      <w:pPr>
        <w:jc w:val="center"/>
        <w:rPr>
          <w:b/>
          <w:color w:val="000000"/>
        </w:rPr>
      </w:pPr>
      <w:r w:rsidRPr="00EE08B9">
        <w:rPr>
          <w:color w:val="000000"/>
        </w:rPr>
        <w:t>_______________________________________</w:t>
      </w:r>
      <w:r w:rsidR="00DF124F">
        <w:rPr>
          <w:b/>
          <w:color w:val="000000"/>
        </w:rPr>
        <w:t xml:space="preserve">   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F75C3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4547F"/>
    <w:rsid w:val="000801FB"/>
    <w:rsid w:val="000C3EB3"/>
    <w:rsid w:val="00111D2B"/>
    <w:rsid w:val="00120AD3"/>
    <w:rsid w:val="001228E5"/>
    <w:rsid w:val="001B6AC7"/>
    <w:rsid w:val="001B7208"/>
    <w:rsid w:val="001D23E8"/>
    <w:rsid w:val="001E5058"/>
    <w:rsid w:val="001F6A1A"/>
    <w:rsid w:val="00226319"/>
    <w:rsid w:val="00362546"/>
    <w:rsid w:val="0038374D"/>
    <w:rsid w:val="00394EC6"/>
    <w:rsid w:val="003D0BD9"/>
    <w:rsid w:val="004055CF"/>
    <w:rsid w:val="00481B60"/>
    <w:rsid w:val="004967D3"/>
    <w:rsid w:val="004A490F"/>
    <w:rsid w:val="004A7A7C"/>
    <w:rsid w:val="004D0647"/>
    <w:rsid w:val="005348F9"/>
    <w:rsid w:val="00562729"/>
    <w:rsid w:val="005F3B1A"/>
    <w:rsid w:val="00600444"/>
    <w:rsid w:val="006152FA"/>
    <w:rsid w:val="00682D15"/>
    <w:rsid w:val="006B57D5"/>
    <w:rsid w:val="006C38D9"/>
    <w:rsid w:val="006E2686"/>
    <w:rsid w:val="0072097A"/>
    <w:rsid w:val="00757DA6"/>
    <w:rsid w:val="00762324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901A85"/>
    <w:rsid w:val="00910855"/>
    <w:rsid w:val="009A0961"/>
    <w:rsid w:val="009D263F"/>
    <w:rsid w:val="00A21716"/>
    <w:rsid w:val="00A637D8"/>
    <w:rsid w:val="00A64A39"/>
    <w:rsid w:val="00A9583B"/>
    <w:rsid w:val="00AB12CA"/>
    <w:rsid w:val="00B017AD"/>
    <w:rsid w:val="00B43986"/>
    <w:rsid w:val="00B70AE5"/>
    <w:rsid w:val="00B80629"/>
    <w:rsid w:val="00BB0C28"/>
    <w:rsid w:val="00BB7FED"/>
    <w:rsid w:val="00C0374D"/>
    <w:rsid w:val="00C27836"/>
    <w:rsid w:val="00C41B7B"/>
    <w:rsid w:val="00CC230E"/>
    <w:rsid w:val="00CC556B"/>
    <w:rsid w:val="00CE04F5"/>
    <w:rsid w:val="00CE45E9"/>
    <w:rsid w:val="00D05044"/>
    <w:rsid w:val="00D65119"/>
    <w:rsid w:val="00D67691"/>
    <w:rsid w:val="00D76A7C"/>
    <w:rsid w:val="00D93A10"/>
    <w:rsid w:val="00DB64A6"/>
    <w:rsid w:val="00DC0318"/>
    <w:rsid w:val="00DF124F"/>
    <w:rsid w:val="00DF4D00"/>
    <w:rsid w:val="00E018E4"/>
    <w:rsid w:val="00E26ABE"/>
    <w:rsid w:val="00EB6C72"/>
    <w:rsid w:val="00ED3E4D"/>
    <w:rsid w:val="00EE08B9"/>
    <w:rsid w:val="00F20A04"/>
    <w:rsid w:val="00F70F87"/>
    <w:rsid w:val="00F75C37"/>
    <w:rsid w:val="00F9092D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E331"/>
  <w15:chartTrackingRefBased/>
  <w15:docId w15:val="{8DED86A4-4EB9-4FF6-A852-6764ED68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2021-04-22T15:04:00Z</cp:lastPrinted>
  <dcterms:created xsi:type="dcterms:W3CDTF">2021-04-22T15:06:00Z</dcterms:created>
  <dcterms:modified xsi:type="dcterms:W3CDTF">2021-04-22T15:06:00Z</dcterms:modified>
</cp:coreProperties>
</file>