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CA7B2F">
        <w:rPr>
          <w:b/>
          <w:color w:val="000000"/>
          <w:u w:val="single"/>
        </w:rPr>
        <w:t>CAÇÃO Nº 096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CA7B2F">
        <w:rPr>
          <w:rFonts w:cs="Arial"/>
        </w:rPr>
        <w:t>que faça um ponto de ônibus</w:t>
      </w:r>
      <w:r w:rsidR="00C20EB3">
        <w:rPr>
          <w:rFonts w:cs="Arial"/>
        </w:rPr>
        <w:t xml:space="preserve"> com</w:t>
      </w:r>
      <w:bookmarkStart w:id="0" w:name="_GoBack"/>
      <w:bookmarkEnd w:id="0"/>
      <w:r w:rsidR="00CA7B2F">
        <w:rPr>
          <w:rFonts w:cs="Arial"/>
        </w:rPr>
        <w:t xml:space="preserve"> cobertura próximo a RN-118, na entrada da estrada que dá acesso a Vila da Barra, oferecendo mais segurança e proteção a quem precisa esperar carro na referida RN-118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F3106">
        <w:rPr>
          <w:color w:val="000000"/>
        </w:rPr>
        <w:t>22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CA7B2F" w:rsidP="007C231D">
      <w:pPr>
        <w:jc w:val="center"/>
        <w:rPr>
          <w:color w:val="000000"/>
        </w:rPr>
      </w:pPr>
      <w:r>
        <w:rPr>
          <w:b/>
          <w:color w:val="000000"/>
        </w:rPr>
        <w:t>ALEX-SANDRO ALVES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0EB3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6FB9-3281-4995-B63F-6EA1563D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2023-11-22T12:56:00Z</cp:lastPrinted>
  <dcterms:created xsi:type="dcterms:W3CDTF">2023-11-29T12:28:00Z</dcterms:created>
  <dcterms:modified xsi:type="dcterms:W3CDTF">2023-11-29T12:28:00Z</dcterms:modified>
</cp:coreProperties>
</file>