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A18CD">
        <w:rPr>
          <w:b/>
          <w:color w:val="000000"/>
          <w:u w:val="single"/>
        </w:rPr>
        <w:t>006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CA18CD">
        <w:rPr>
          <w:rFonts w:cs="Arial"/>
        </w:rPr>
        <w:t>, a contratação, ou capacitação de um profissional para fazer a manutenção sobre tudo dos poços que funcionam a energia solar no município</w:t>
      </w:r>
      <w:r w:rsidR="00E7678F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CA18CD">
        <w:rPr>
          <w:color w:val="000000"/>
        </w:rPr>
        <w:t xml:space="preserve"> 29</w:t>
      </w:r>
      <w:r w:rsidR="00E04E49">
        <w:rPr>
          <w:color w:val="000000"/>
        </w:rPr>
        <w:t xml:space="preserve"> de </w:t>
      </w:r>
      <w:r w:rsidR="00D52EBF">
        <w:rPr>
          <w:color w:val="000000"/>
        </w:rPr>
        <w:t>fevereiro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</w:p>
    <w:p w:rsidR="00A83134" w:rsidRDefault="00CA18CD" w:rsidP="003B6731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73"/>
    <w:rsid w:val="00B677CF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C6AA6"/>
    <w:rsid w:val="00CC75F9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2EBF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34FF7-42D2-4032-8986-59A01170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2024-01-29T13:39:00Z</cp:lastPrinted>
  <dcterms:created xsi:type="dcterms:W3CDTF">2024-02-29T13:29:00Z</dcterms:created>
  <dcterms:modified xsi:type="dcterms:W3CDTF">2024-02-29T13:29:00Z</dcterms:modified>
</cp:coreProperties>
</file>