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98682F7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D54890">
        <w:rPr>
          <w:b/>
          <w:color w:val="000000"/>
          <w:u w:val="single"/>
        </w:rPr>
        <w:t>63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4FF178EC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D54890">
        <w:rPr>
          <w:rFonts w:cs="Arial"/>
        </w:rPr>
        <w:t>, uma casa de apoio em Natal, para as pessoas que fazem tratamento de saúde ou que por algum outro motivo precise</w:t>
      </w:r>
      <w:bookmarkStart w:id="0" w:name="_GoBack"/>
      <w:bookmarkEnd w:id="0"/>
      <w:r w:rsidR="00B41553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FECCE3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45AC1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386778D6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 xml:space="preserve">_                                             </w:t>
      </w:r>
      <w:r w:rsidR="00444924">
        <w:rPr>
          <w:color w:val="000000"/>
        </w:rPr>
        <w:tab/>
      </w:r>
      <w:r w:rsidR="00145AC1">
        <w:rPr>
          <w:b/>
          <w:color w:val="000000"/>
        </w:rPr>
        <w:t>WILSON PEREIRA MARIZ JÚNIOR</w:t>
      </w:r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BE87-8256-40E7-B2E5-CB916C7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2022-05-26T12:10:00Z</cp:lastPrinted>
  <dcterms:created xsi:type="dcterms:W3CDTF">2022-05-26T12:12:00Z</dcterms:created>
  <dcterms:modified xsi:type="dcterms:W3CDTF">2022-05-26T12:12:00Z</dcterms:modified>
</cp:coreProperties>
</file>