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E23F6">
        <w:rPr>
          <w:b/>
          <w:color w:val="000000"/>
          <w:u w:val="single"/>
        </w:rPr>
        <w:t>003</w:t>
      </w:r>
      <w:r w:rsidR="00D979D0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E23F6">
        <w:rPr>
          <w:rFonts w:cs="Arial"/>
        </w:rPr>
        <w:t xml:space="preserve">, que seja construída uma lombada na rua: Sebastião de Medeiros Brito, em frente </w:t>
      </w:r>
      <w:proofErr w:type="gramStart"/>
      <w:r w:rsidR="00FE23F6">
        <w:rPr>
          <w:rFonts w:cs="Arial"/>
        </w:rPr>
        <w:t>a</w:t>
      </w:r>
      <w:proofErr w:type="gramEnd"/>
      <w:r w:rsidR="00FE23F6">
        <w:rPr>
          <w:rFonts w:cs="Arial"/>
        </w:rPr>
        <w:t xml:space="preserve"> lanchonete de Boca.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661AB">
        <w:rPr>
          <w:color w:val="000000"/>
        </w:rPr>
        <w:t xml:space="preserve"> 16</w:t>
      </w:r>
      <w:r w:rsidR="00E04E49">
        <w:rPr>
          <w:color w:val="000000"/>
        </w:rPr>
        <w:t xml:space="preserve"> de </w:t>
      </w:r>
      <w:r w:rsidR="00F661AB">
        <w:rPr>
          <w:color w:val="000000"/>
        </w:rPr>
        <w:t>fevereiro de 2022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FE23F6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105C-3FDD-488F-988C-C7D0D719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2022-02-16T13:51:00Z</cp:lastPrinted>
  <dcterms:created xsi:type="dcterms:W3CDTF">2022-02-16T13:59:00Z</dcterms:created>
  <dcterms:modified xsi:type="dcterms:W3CDTF">2022-02-16T13:59:00Z</dcterms:modified>
</cp:coreProperties>
</file>