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979D0">
        <w:rPr>
          <w:b/>
          <w:color w:val="000000"/>
          <w:u w:val="single"/>
        </w:rPr>
        <w:t>123/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D979D0">
        <w:rPr>
          <w:rFonts w:cs="Arial"/>
        </w:rPr>
        <w:t xml:space="preserve">, que faça a conclusão da pavimentação da rua Custódio Medeiros no bairro </w:t>
      </w:r>
      <w:proofErr w:type="spellStart"/>
      <w:r w:rsidR="00D979D0">
        <w:rPr>
          <w:rFonts w:cs="Arial"/>
        </w:rPr>
        <w:t>Ipueirinha</w:t>
      </w:r>
      <w:proofErr w:type="spellEnd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D979D0">
        <w:rPr>
          <w:color w:val="000000"/>
        </w:rPr>
        <w:t xml:space="preserve"> 04</w:t>
      </w:r>
      <w:r w:rsidR="00E04E49">
        <w:rPr>
          <w:color w:val="000000"/>
        </w:rPr>
        <w:t xml:space="preserve"> de </w:t>
      </w:r>
      <w:r w:rsidR="00D979D0">
        <w:rPr>
          <w:color w:val="000000"/>
        </w:rPr>
        <w:t>novembro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C114E6">
        <w:rPr>
          <w:color w:val="000000"/>
        </w:rPr>
        <w:t>_____</w:t>
      </w:r>
    </w:p>
    <w:p w:rsidR="00A83134" w:rsidRDefault="00D979D0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3370"/>
  <w15:docId w15:val="{0600057E-01E4-4543-9141-12BF3C73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B267-552F-44A5-B230-76191437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01</cp:lastModifiedBy>
  <cp:revision>2</cp:revision>
  <cp:lastPrinted>2011-08-10T03:05:00Z</cp:lastPrinted>
  <dcterms:created xsi:type="dcterms:W3CDTF">2011-08-10T03:52:00Z</dcterms:created>
  <dcterms:modified xsi:type="dcterms:W3CDTF">2011-08-10T03:52:00Z</dcterms:modified>
</cp:coreProperties>
</file>