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1B5D80">
        <w:rPr>
          <w:b/>
          <w:color w:val="000000"/>
          <w:u w:val="single"/>
        </w:rPr>
        <w:t>66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A4D11">
        <w:rPr>
          <w:rFonts w:cs="Arial"/>
        </w:rPr>
        <w:t xml:space="preserve">asa, solicita do Poder </w:t>
      </w:r>
      <w:r w:rsidR="001B5D80">
        <w:rPr>
          <w:rFonts w:cs="Arial"/>
        </w:rPr>
        <w:t>Executivo Municipal, que disponibilize as famílias cadastradas no CRAS, um sopão três vezes por semana.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1152C">
        <w:rPr>
          <w:color w:val="000000"/>
        </w:rPr>
        <w:t>30</w:t>
      </w:r>
      <w:r w:rsidR="00E04E49">
        <w:rPr>
          <w:color w:val="000000"/>
        </w:rPr>
        <w:t xml:space="preserve"> de </w:t>
      </w:r>
      <w:r w:rsidR="00193F5C">
        <w:rPr>
          <w:color w:val="000000"/>
        </w:rPr>
        <w:t>abril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A40C63">
        <w:rPr>
          <w:color w:val="000000"/>
        </w:rPr>
        <w:t>_____</w:t>
      </w:r>
    </w:p>
    <w:p w:rsidR="00F20A04" w:rsidRDefault="001B5D8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MARCÍLIO DE MEDEIROS DANTAS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F737D"/>
    <w:rsid w:val="002023C4"/>
    <w:rsid w:val="00211FB6"/>
    <w:rsid w:val="00214557"/>
    <w:rsid w:val="0022472A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C1883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744F0"/>
    <w:rsid w:val="00494A8C"/>
    <w:rsid w:val="004967D3"/>
    <w:rsid w:val="004A490F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4000D"/>
    <w:rsid w:val="00853707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7ADB"/>
    <w:rsid w:val="00BC2FD5"/>
    <w:rsid w:val="00BC5519"/>
    <w:rsid w:val="00BC7447"/>
    <w:rsid w:val="00BD36F2"/>
    <w:rsid w:val="00BE21D5"/>
    <w:rsid w:val="00BF79C6"/>
    <w:rsid w:val="00C05B58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3BC2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341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2021-04-22T15:19:00Z</cp:lastPrinted>
  <dcterms:created xsi:type="dcterms:W3CDTF">2021-04-30T12:55:00Z</dcterms:created>
  <dcterms:modified xsi:type="dcterms:W3CDTF">2021-04-30T12:55:00Z</dcterms:modified>
</cp:coreProperties>
</file>