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542D6">
        <w:rPr>
          <w:b/>
          <w:color w:val="000000"/>
          <w:u w:val="single"/>
        </w:rPr>
        <w:t>16</w:t>
      </w:r>
      <w:r w:rsidR="00CA516E">
        <w:rPr>
          <w:b/>
          <w:color w:val="000000"/>
          <w:u w:val="single"/>
        </w:rPr>
        <w:t>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2542D6">
        <w:rPr>
          <w:rFonts w:cs="Arial"/>
        </w:rPr>
        <w:t xml:space="preserve"> feita com urgência a manutenção do calçamento da ladeira da Matinha.</w:t>
      </w:r>
      <w:bookmarkStart w:id="0" w:name="_GoBack"/>
      <w:bookmarkEnd w:id="0"/>
      <w:r w:rsidR="00A2100A">
        <w:rPr>
          <w:rFonts w:cs="Arial"/>
        </w:rPr>
        <w:t>.</w:t>
      </w:r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542D6">
        <w:rPr>
          <w:color w:val="000000"/>
        </w:rPr>
        <w:t>1</w:t>
      </w:r>
      <w:r w:rsidR="00A33773">
        <w:rPr>
          <w:color w:val="000000"/>
        </w:rPr>
        <w:t>4</w:t>
      </w:r>
      <w:r w:rsidR="00E04E49">
        <w:rPr>
          <w:color w:val="000000"/>
        </w:rPr>
        <w:t xml:space="preserve"> de </w:t>
      </w:r>
      <w:r w:rsidR="002542D6">
        <w:rPr>
          <w:color w:val="000000"/>
        </w:rPr>
        <w:t>outubro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CA516E">
        <w:rPr>
          <w:b/>
          <w:color w:val="000000"/>
        </w:rPr>
        <w:t xml:space="preserve">         MARCÍLIO DE MEDEIROS DANTAS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542D6"/>
    <w:rsid w:val="0028172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00A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74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2019-05-28T22:26:00Z</cp:lastPrinted>
  <dcterms:created xsi:type="dcterms:W3CDTF">2019-10-14T14:37:00Z</dcterms:created>
  <dcterms:modified xsi:type="dcterms:W3CDTF">2019-10-14T14:37:00Z</dcterms:modified>
</cp:coreProperties>
</file>