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5138C">
        <w:rPr>
          <w:b/>
          <w:color w:val="000000"/>
          <w:u w:val="single"/>
        </w:rPr>
        <w:t>153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A05B07">
        <w:rPr>
          <w:rFonts w:cs="Arial"/>
        </w:rPr>
        <w:tab/>
        <w:t xml:space="preserve">, que </w:t>
      </w:r>
      <w:r w:rsidR="0015138C">
        <w:rPr>
          <w:rFonts w:cs="Arial"/>
        </w:rPr>
        <w:t>sejam instaladas luminárias com energia solar na Praça da Lua e na entrada do acampamento.</w:t>
      </w:r>
      <w:bookmarkStart w:id="0" w:name="_GoBack"/>
      <w:bookmarkEnd w:id="0"/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5138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D811DC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5138C"/>
    <w:rsid w:val="00170101"/>
    <w:rsid w:val="00172A4F"/>
    <w:rsid w:val="001955AF"/>
    <w:rsid w:val="001A2514"/>
    <w:rsid w:val="001B6348"/>
    <w:rsid w:val="001E5D8B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21C16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9BB"/>
    <w:rsid w:val="00887D5B"/>
    <w:rsid w:val="008B6A3F"/>
    <w:rsid w:val="008D1F0B"/>
    <w:rsid w:val="008D497E"/>
    <w:rsid w:val="008E1BFC"/>
    <w:rsid w:val="008E67EE"/>
    <w:rsid w:val="009044FA"/>
    <w:rsid w:val="0093331C"/>
    <w:rsid w:val="00984143"/>
    <w:rsid w:val="009D6520"/>
    <w:rsid w:val="009F1400"/>
    <w:rsid w:val="00A0538E"/>
    <w:rsid w:val="00A05B07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11DC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897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2019-08-14T13:22:00Z</cp:lastPrinted>
  <dcterms:created xsi:type="dcterms:W3CDTF">2019-08-30T13:22:00Z</dcterms:created>
  <dcterms:modified xsi:type="dcterms:W3CDTF">2019-08-30T13:22:00Z</dcterms:modified>
</cp:coreProperties>
</file>