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3C3D76">
        <w:rPr>
          <w:b/>
          <w:color w:val="000000"/>
          <w:u w:val="single"/>
        </w:rPr>
        <w:t>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3C3D76">
        <w:rPr>
          <w:rFonts w:cs="Arial"/>
        </w:rPr>
        <w:t xml:space="preserve">feita a implantação do sopão nos bairros </w:t>
      </w:r>
      <w:proofErr w:type="spellStart"/>
      <w:r w:rsidR="003C3D76">
        <w:rPr>
          <w:rFonts w:cs="Arial"/>
        </w:rPr>
        <w:t>Ipueirinha</w:t>
      </w:r>
      <w:proofErr w:type="spellEnd"/>
      <w:r w:rsidR="003C3D76">
        <w:rPr>
          <w:rFonts w:cs="Arial"/>
        </w:rPr>
        <w:t xml:space="preserve"> e </w:t>
      </w:r>
      <w:proofErr w:type="spellStart"/>
      <w:r w:rsidR="003C3D76">
        <w:rPr>
          <w:rFonts w:cs="Arial"/>
        </w:rPr>
        <w:t>Dary</w:t>
      </w:r>
      <w:proofErr w:type="spellEnd"/>
      <w:r w:rsidR="003C3D76">
        <w:rPr>
          <w:rFonts w:cs="Arial"/>
        </w:rPr>
        <w:t xml:space="preserve"> Dantas.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C3D76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RUTÊNIO HUMBERTO DE ARAÚJO MEDEIROS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C58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2019-03-21T14:11:00Z</cp:lastPrinted>
  <dcterms:created xsi:type="dcterms:W3CDTF">2019-03-22T12:19:00Z</dcterms:created>
  <dcterms:modified xsi:type="dcterms:W3CDTF">2019-03-22T12:19:00Z</dcterms:modified>
</cp:coreProperties>
</file>