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E524E">
        <w:rPr>
          <w:b/>
          <w:color w:val="000000" w:themeColor="text1"/>
          <w:u w:val="single"/>
        </w:rPr>
        <w:t>1</w:t>
      </w:r>
      <w:r w:rsidR="007B12A3">
        <w:rPr>
          <w:b/>
          <w:color w:val="000000" w:themeColor="text1"/>
          <w:u w:val="single"/>
        </w:rPr>
        <w:t>16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</w:t>
      </w:r>
      <w:r w:rsidR="007B12A3">
        <w:rPr>
          <w:rFonts w:cs="Arial"/>
        </w:rPr>
        <w:t>Poder Executivo Municipal</w:t>
      </w:r>
      <w:r w:rsidR="00B63404">
        <w:rPr>
          <w:rFonts w:cs="Arial"/>
        </w:rPr>
        <w:t>, solicitando a</w:t>
      </w:r>
      <w:r w:rsidR="007B12A3">
        <w:rPr>
          <w:rFonts w:cs="Arial"/>
        </w:rPr>
        <w:t xml:space="preserve"> que seja feita a manutenção do Ônibus Que transporta os alunos para Caicó</w:t>
      </w:r>
      <w:r w:rsidR="00B63404">
        <w:rPr>
          <w:rFonts w:cs="Arial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B63404">
        <w:rPr>
          <w:color w:val="000000"/>
        </w:rPr>
        <w:t>03 de jul</w:t>
      </w:r>
      <w:r w:rsidR="000D02D4">
        <w:rPr>
          <w:color w:val="000000"/>
        </w:rPr>
        <w:t>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7B12A3"/>
    <w:rsid w:val="007E524E"/>
    <w:rsid w:val="008E5048"/>
    <w:rsid w:val="00A30874"/>
    <w:rsid w:val="00A41BEA"/>
    <w:rsid w:val="00A95201"/>
    <w:rsid w:val="00B63404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9</cp:revision>
  <cp:lastPrinted>2018-07-03T15:59:00Z</cp:lastPrinted>
  <dcterms:created xsi:type="dcterms:W3CDTF">2018-05-15T11:54:00Z</dcterms:created>
  <dcterms:modified xsi:type="dcterms:W3CDTF">2018-07-03T15:59:00Z</dcterms:modified>
</cp:coreProperties>
</file>