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D1721C">
        <w:rPr>
          <w:b/>
          <w:color w:val="000000" w:themeColor="text1"/>
          <w:u w:val="single"/>
        </w:rPr>
        <w:t>10</w:t>
      </w:r>
      <w:r w:rsidR="008F256D">
        <w:rPr>
          <w:b/>
          <w:color w:val="000000" w:themeColor="text1"/>
          <w:u w:val="single"/>
        </w:rPr>
        <w:t>4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</w:t>
      </w:r>
      <w:r w:rsidR="00304B7D">
        <w:rPr>
          <w:color w:val="000000"/>
        </w:rPr>
        <w:t>,</w:t>
      </w:r>
      <w:r w:rsidR="00D1721C">
        <w:rPr>
          <w:color w:val="000000"/>
        </w:rPr>
        <w:t xml:space="preserve"> </w:t>
      </w:r>
      <w:r w:rsidR="001549A5">
        <w:rPr>
          <w:color w:val="000000"/>
        </w:rPr>
        <w:t xml:space="preserve">seja </w:t>
      </w:r>
      <w:r w:rsidR="00A30922">
        <w:rPr>
          <w:color w:val="000000"/>
        </w:rPr>
        <w:t xml:space="preserve">realizada </w:t>
      </w:r>
      <w:r w:rsidR="008F256D">
        <w:rPr>
          <w:color w:val="000000"/>
        </w:rPr>
        <w:t>a reforma do prédio do PSF Núbia Juca.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1F5515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D1721C">
        <w:rPr>
          <w:color w:val="000000"/>
        </w:rPr>
        <w:t xml:space="preserve"> 08 </w:t>
      </w:r>
      <w:r w:rsidRPr="00B35D74">
        <w:rPr>
          <w:color w:val="000000"/>
        </w:rPr>
        <w:t xml:space="preserve">de </w:t>
      </w:r>
      <w:r w:rsidR="00304B7D">
        <w:rPr>
          <w:color w:val="000000"/>
        </w:rPr>
        <w:t>agosto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A30922" w:rsidP="00F131AD">
      <w:pPr>
        <w:jc w:val="both"/>
        <w:rPr>
          <w:color w:val="000000"/>
        </w:rPr>
      </w:pPr>
      <w:bookmarkStart w:id="0" w:name="_GoBack"/>
      <w:r w:rsidRPr="00A604B1">
        <w:rPr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1180465</wp:posOffset>
            </wp:positionH>
            <wp:positionV relativeFrom="paragraph">
              <wp:posOffset>123190</wp:posOffset>
            </wp:positionV>
            <wp:extent cx="3924300" cy="781050"/>
            <wp:effectExtent l="0" t="0" r="0" b="0"/>
            <wp:wrapNone/>
            <wp:docPr id="10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131AD"/>
    <w:rsid w:val="00021F10"/>
    <w:rsid w:val="000C4850"/>
    <w:rsid w:val="001068D4"/>
    <w:rsid w:val="001549A5"/>
    <w:rsid w:val="001D4E51"/>
    <w:rsid w:val="001F5515"/>
    <w:rsid w:val="002275F3"/>
    <w:rsid w:val="00304B7D"/>
    <w:rsid w:val="003D3E27"/>
    <w:rsid w:val="004003E9"/>
    <w:rsid w:val="00413AF9"/>
    <w:rsid w:val="004A229F"/>
    <w:rsid w:val="00540D4D"/>
    <w:rsid w:val="005779A7"/>
    <w:rsid w:val="00597D97"/>
    <w:rsid w:val="005D5901"/>
    <w:rsid w:val="00684D04"/>
    <w:rsid w:val="006A09A9"/>
    <w:rsid w:val="006A4B33"/>
    <w:rsid w:val="00740FA9"/>
    <w:rsid w:val="007A6511"/>
    <w:rsid w:val="008F256D"/>
    <w:rsid w:val="009F2862"/>
    <w:rsid w:val="00A30922"/>
    <w:rsid w:val="00A41BEA"/>
    <w:rsid w:val="00A5008C"/>
    <w:rsid w:val="00A604B1"/>
    <w:rsid w:val="00B66604"/>
    <w:rsid w:val="00C75E0B"/>
    <w:rsid w:val="00C96393"/>
    <w:rsid w:val="00CF3499"/>
    <w:rsid w:val="00CF7C1B"/>
    <w:rsid w:val="00D1721C"/>
    <w:rsid w:val="00E2080A"/>
    <w:rsid w:val="00EE788A"/>
    <w:rsid w:val="00EE7E01"/>
    <w:rsid w:val="00F131AD"/>
    <w:rsid w:val="00F3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Alcides</cp:lastModifiedBy>
  <cp:revision>16</cp:revision>
  <cp:lastPrinted>2017-08-08T17:36:00Z</cp:lastPrinted>
  <dcterms:created xsi:type="dcterms:W3CDTF">2017-03-20T12:44:00Z</dcterms:created>
  <dcterms:modified xsi:type="dcterms:W3CDTF">2017-08-08T17:36:00Z</dcterms:modified>
</cp:coreProperties>
</file>