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549A5">
        <w:rPr>
          <w:b/>
          <w:color w:val="000000" w:themeColor="text1"/>
          <w:u w:val="single"/>
        </w:rPr>
        <w:t>93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</w:t>
      </w:r>
      <w:r w:rsidR="001549A5">
        <w:rPr>
          <w:color w:val="000000"/>
        </w:rPr>
        <w:t xml:space="preserve">seja concluído o calçamento da Rua Eva </w:t>
      </w:r>
      <w:proofErr w:type="spellStart"/>
      <w:r w:rsidR="001549A5">
        <w:rPr>
          <w:color w:val="000000"/>
        </w:rPr>
        <w:t>Geracina</w:t>
      </w:r>
      <w:proofErr w:type="spellEnd"/>
      <w:r w:rsidR="001549A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A229F">
        <w:rPr>
          <w:color w:val="000000"/>
        </w:rPr>
        <w:t xml:space="preserve"> </w:t>
      </w:r>
      <w:r w:rsidR="001549A5">
        <w:rPr>
          <w:color w:val="000000"/>
        </w:rPr>
        <w:t>25</w:t>
      </w:r>
      <w:r w:rsidR="004A229F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4A229F">
        <w:rPr>
          <w:color w:val="000000"/>
        </w:rPr>
        <w:t>julho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A604B1" w:rsidP="00F131AD">
      <w:pPr>
        <w:jc w:val="center"/>
        <w:rPr>
          <w:b/>
          <w:color w:val="000000"/>
        </w:rPr>
      </w:pPr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1F10"/>
    <w:rsid w:val="000C4850"/>
    <w:rsid w:val="001068D4"/>
    <w:rsid w:val="001549A5"/>
    <w:rsid w:val="001D4E51"/>
    <w:rsid w:val="001F5515"/>
    <w:rsid w:val="002275F3"/>
    <w:rsid w:val="003D3E27"/>
    <w:rsid w:val="00413AF9"/>
    <w:rsid w:val="004A229F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9F2862"/>
    <w:rsid w:val="00A41BEA"/>
    <w:rsid w:val="00A604B1"/>
    <w:rsid w:val="00B66604"/>
    <w:rsid w:val="00CF3499"/>
    <w:rsid w:val="00CF7C1B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11</cp:revision>
  <cp:lastPrinted>2017-07-25T18:30:00Z</cp:lastPrinted>
  <dcterms:created xsi:type="dcterms:W3CDTF">2017-03-20T12:44:00Z</dcterms:created>
  <dcterms:modified xsi:type="dcterms:W3CDTF">2017-07-25T18:30:00Z</dcterms:modified>
</cp:coreProperties>
</file>