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ED9F" w14:textId="7537D37E" w:rsidR="0049391E" w:rsidRPr="00EC1AFE" w:rsidRDefault="00FE0B17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5F09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ª Reunião </w:t>
      </w:r>
      <w:r w:rsidR="002A6F72">
        <w:rPr>
          <w:rFonts w:ascii="Arial" w:hAnsi="Arial" w:cs="Arial"/>
          <w:sz w:val="24"/>
          <w:szCs w:val="24"/>
        </w:rPr>
        <w:t>da</w:t>
      </w:r>
      <w:r w:rsidR="005A13C5">
        <w:rPr>
          <w:rFonts w:ascii="Arial" w:hAnsi="Arial" w:cs="Arial"/>
          <w:sz w:val="24"/>
          <w:szCs w:val="24"/>
        </w:rPr>
        <w:t xml:space="preserve"> Comiss</w:t>
      </w:r>
      <w:r w:rsidR="002A6F72">
        <w:rPr>
          <w:rFonts w:ascii="Arial" w:hAnsi="Arial" w:cs="Arial"/>
          <w:sz w:val="24"/>
          <w:szCs w:val="24"/>
        </w:rPr>
        <w:t>ão Permanente</w:t>
      </w:r>
      <w:r w:rsidR="004E1DF0">
        <w:rPr>
          <w:rFonts w:ascii="Arial" w:hAnsi="Arial" w:cs="Arial"/>
          <w:sz w:val="24"/>
          <w:szCs w:val="24"/>
        </w:rPr>
        <w:t xml:space="preserve"> de Constituição e Justiça</w:t>
      </w:r>
      <w:r w:rsidR="005A13C5">
        <w:rPr>
          <w:rFonts w:ascii="Arial" w:hAnsi="Arial" w:cs="Arial"/>
          <w:sz w:val="24"/>
          <w:szCs w:val="24"/>
        </w:rPr>
        <w:t xml:space="preserve">, do </w:t>
      </w:r>
      <w:r w:rsidR="009F745E">
        <w:rPr>
          <w:rFonts w:ascii="Arial" w:hAnsi="Arial" w:cs="Arial"/>
          <w:sz w:val="24"/>
          <w:szCs w:val="24"/>
        </w:rPr>
        <w:t>1</w:t>
      </w:r>
      <w:r w:rsidR="005A13C5">
        <w:rPr>
          <w:rFonts w:ascii="Arial" w:hAnsi="Arial" w:cs="Arial"/>
          <w:sz w:val="24"/>
          <w:szCs w:val="24"/>
        </w:rPr>
        <w:t>º Período de Sessões, da 1</w:t>
      </w:r>
      <w:r w:rsidR="00E04BE2">
        <w:rPr>
          <w:rFonts w:ascii="Arial" w:hAnsi="Arial" w:cs="Arial"/>
          <w:sz w:val="24"/>
          <w:szCs w:val="24"/>
        </w:rPr>
        <w:t>9</w:t>
      </w:r>
      <w:r w:rsidR="005A13C5">
        <w:rPr>
          <w:rFonts w:ascii="Arial" w:hAnsi="Arial" w:cs="Arial"/>
          <w:sz w:val="24"/>
          <w:szCs w:val="24"/>
        </w:rPr>
        <w:t xml:space="preserve">ª Legislatura </w:t>
      </w:r>
      <w:r w:rsidR="000156C9">
        <w:rPr>
          <w:rFonts w:ascii="Arial" w:hAnsi="Arial" w:cs="Arial"/>
          <w:sz w:val="24"/>
          <w:szCs w:val="24"/>
        </w:rPr>
        <w:t>da Câmara Muni</w:t>
      </w:r>
      <w:r w:rsidR="00E32755">
        <w:rPr>
          <w:rFonts w:ascii="Arial" w:hAnsi="Arial" w:cs="Arial"/>
          <w:sz w:val="24"/>
          <w:szCs w:val="24"/>
        </w:rPr>
        <w:t xml:space="preserve">cipal de São João do Sabugi-RN, </w:t>
      </w:r>
      <w:r w:rsidR="005A13C5">
        <w:rPr>
          <w:rFonts w:ascii="Arial" w:hAnsi="Arial" w:cs="Arial"/>
          <w:sz w:val="24"/>
          <w:szCs w:val="24"/>
        </w:rPr>
        <w:t xml:space="preserve">realizada em </w:t>
      </w:r>
      <w:r w:rsidR="005F09B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95DE7">
        <w:rPr>
          <w:rFonts w:ascii="Arial" w:hAnsi="Arial" w:cs="Arial"/>
          <w:sz w:val="24"/>
          <w:szCs w:val="24"/>
        </w:rPr>
        <w:t>ma</w:t>
      </w:r>
      <w:r w:rsidR="00B750BB">
        <w:rPr>
          <w:rFonts w:ascii="Arial" w:hAnsi="Arial" w:cs="Arial"/>
          <w:sz w:val="24"/>
          <w:szCs w:val="24"/>
        </w:rPr>
        <w:t>i</w:t>
      </w:r>
      <w:r w:rsidR="00F95D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5A13C5">
        <w:rPr>
          <w:rFonts w:ascii="Arial" w:hAnsi="Arial" w:cs="Arial"/>
          <w:sz w:val="24"/>
          <w:szCs w:val="24"/>
        </w:rPr>
        <w:t>de 20</w:t>
      </w:r>
      <w:r w:rsidR="00E04BE2">
        <w:rPr>
          <w:rFonts w:ascii="Arial" w:hAnsi="Arial" w:cs="Arial"/>
          <w:sz w:val="24"/>
          <w:szCs w:val="24"/>
        </w:rPr>
        <w:t>2</w:t>
      </w:r>
      <w:r w:rsidR="00F95DE7">
        <w:rPr>
          <w:rFonts w:ascii="Arial" w:hAnsi="Arial" w:cs="Arial"/>
          <w:sz w:val="24"/>
          <w:szCs w:val="24"/>
        </w:rPr>
        <w:t>2</w:t>
      </w:r>
      <w:r w:rsidR="005A13C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Aos </w:t>
      </w:r>
      <w:r w:rsidR="005F09B2">
        <w:rPr>
          <w:rFonts w:ascii="Arial" w:hAnsi="Arial" w:cs="Arial"/>
          <w:sz w:val="24"/>
          <w:szCs w:val="24"/>
        </w:rPr>
        <w:t>vinte e cinco</w:t>
      </w:r>
      <w:r>
        <w:rPr>
          <w:rFonts w:ascii="Arial" w:hAnsi="Arial" w:cs="Arial"/>
          <w:sz w:val="24"/>
          <w:szCs w:val="24"/>
        </w:rPr>
        <w:t xml:space="preserve"> </w:t>
      </w:r>
      <w:r w:rsidR="005A13C5">
        <w:rPr>
          <w:rFonts w:ascii="Arial" w:hAnsi="Arial" w:cs="Arial"/>
          <w:sz w:val="24"/>
          <w:szCs w:val="24"/>
        </w:rPr>
        <w:t>dias do mê</w:t>
      </w:r>
      <w:r>
        <w:rPr>
          <w:rFonts w:ascii="Arial" w:hAnsi="Arial" w:cs="Arial"/>
          <w:sz w:val="24"/>
          <w:szCs w:val="24"/>
        </w:rPr>
        <w:t xml:space="preserve">s de </w:t>
      </w:r>
      <w:r w:rsidR="00F95DE7">
        <w:rPr>
          <w:rFonts w:ascii="Arial" w:hAnsi="Arial" w:cs="Arial"/>
          <w:sz w:val="24"/>
          <w:szCs w:val="24"/>
        </w:rPr>
        <w:t>ma</w:t>
      </w:r>
      <w:r w:rsidR="00B750BB">
        <w:rPr>
          <w:rFonts w:ascii="Arial" w:hAnsi="Arial" w:cs="Arial"/>
          <w:sz w:val="24"/>
          <w:szCs w:val="24"/>
        </w:rPr>
        <w:t>i</w:t>
      </w:r>
      <w:r w:rsidR="00F95DE7">
        <w:rPr>
          <w:rFonts w:ascii="Arial" w:hAnsi="Arial" w:cs="Arial"/>
          <w:sz w:val="24"/>
          <w:szCs w:val="24"/>
        </w:rPr>
        <w:t>o</w:t>
      </w:r>
      <w:r w:rsidR="005A13C5">
        <w:rPr>
          <w:rFonts w:ascii="Arial" w:hAnsi="Arial" w:cs="Arial"/>
          <w:sz w:val="24"/>
          <w:szCs w:val="24"/>
        </w:rPr>
        <w:t>, do ano</w:t>
      </w:r>
      <w:r>
        <w:rPr>
          <w:rFonts w:ascii="Arial" w:hAnsi="Arial" w:cs="Arial"/>
          <w:sz w:val="24"/>
          <w:szCs w:val="24"/>
        </w:rPr>
        <w:t xml:space="preserve"> de dois mil e </w:t>
      </w:r>
      <w:r w:rsidR="009F745E">
        <w:rPr>
          <w:rFonts w:ascii="Arial" w:hAnsi="Arial" w:cs="Arial"/>
          <w:sz w:val="24"/>
          <w:szCs w:val="24"/>
        </w:rPr>
        <w:t>vinte</w:t>
      </w:r>
      <w:r w:rsidR="00E04BE2">
        <w:rPr>
          <w:rFonts w:ascii="Arial" w:hAnsi="Arial" w:cs="Arial"/>
          <w:sz w:val="24"/>
          <w:szCs w:val="24"/>
        </w:rPr>
        <w:t xml:space="preserve"> e </w:t>
      </w:r>
      <w:r w:rsidR="00F95DE7">
        <w:rPr>
          <w:rFonts w:ascii="Arial" w:hAnsi="Arial" w:cs="Arial"/>
          <w:sz w:val="24"/>
          <w:szCs w:val="24"/>
        </w:rPr>
        <w:t>dois</w:t>
      </w:r>
      <w:r w:rsidR="00E04BE2">
        <w:rPr>
          <w:rFonts w:ascii="Arial" w:hAnsi="Arial" w:cs="Arial"/>
          <w:sz w:val="24"/>
          <w:szCs w:val="24"/>
        </w:rPr>
        <w:t>, à</w:t>
      </w:r>
      <w:r w:rsidR="009F745E">
        <w:rPr>
          <w:rFonts w:ascii="Arial" w:hAnsi="Arial" w:cs="Arial"/>
          <w:sz w:val="24"/>
          <w:szCs w:val="24"/>
        </w:rPr>
        <w:t xml:space="preserve">s </w:t>
      </w:r>
      <w:r w:rsidR="00F95DE7">
        <w:rPr>
          <w:rFonts w:ascii="Arial" w:hAnsi="Arial" w:cs="Arial"/>
          <w:sz w:val="24"/>
          <w:szCs w:val="24"/>
        </w:rPr>
        <w:t>19</w:t>
      </w:r>
      <w:r w:rsidR="005F09B2">
        <w:rPr>
          <w:rFonts w:ascii="Arial" w:hAnsi="Arial" w:cs="Arial"/>
          <w:sz w:val="24"/>
          <w:szCs w:val="24"/>
        </w:rPr>
        <w:t>:0</w:t>
      </w:r>
      <w:r w:rsidR="009F745E">
        <w:rPr>
          <w:rFonts w:ascii="Arial" w:hAnsi="Arial" w:cs="Arial"/>
          <w:sz w:val="24"/>
          <w:szCs w:val="24"/>
        </w:rPr>
        <w:t>0</w:t>
      </w:r>
      <w:r w:rsidR="005A13C5">
        <w:rPr>
          <w:rFonts w:ascii="Arial" w:hAnsi="Arial" w:cs="Arial"/>
          <w:sz w:val="24"/>
          <w:szCs w:val="24"/>
        </w:rPr>
        <w:t xml:space="preserve"> horas</w:t>
      </w:r>
      <w:r w:rsidR="00823101">
        <w:rPr>
          <w:rFonts w:ascii="Arial" w:hAnsi="Arial" w:cs="Arial"/>
          <w:sz w:val="24"/>
          <w:szCs w:val="24"/>
        </w:rPr>
        <w:t>, no recinto da Sala de Sessões</w:t>
      </w:r>
      <w:r w:rsidR="005A13C5">
        <w:rPr>
          <w:rFonts w:ascii="Arial" w:hAnsi="Arial" w:cs="Arial"/>
          <w:sz w:val="24"/>
          <w:szCs w:val="24"/>
        </w:rPr>
        <w:t xml:space="preserve"> da Câmara Municipal de São João do Sabugi, Estado do Rio Grande do Norte</w:t>
      </w:r>
      <w:r w:rsidR="000C2B79">
        <w:rPr>
          <w:rFonts w:ascii="Arial" w:hAnsi="Arial" w:cs="Arial"/>
          <w:sz w:val="24"/>
          <w:szCs w:val="24"/>
        </w:rPr>
        <w:t>. Reuniram-se a</w:t>
      </w:r>
      <w:r w:rsidR="005A13C5">
        <w:rPr>
          <w:rFonts w:ascii="Arial" w:hAnsi="Arial" w:cs="Arial"/>
          <w:sz w:val="24"/>
          <w:szCs w:val="24"/>
        </w:rPr>
        <w:t>s Comissões</w:t>
      </w:r>
      <w:r>
        <w:rPr>
          <w:rFonts w:ascii="Arial" w:hAnsi="Arial" w:cs="Arial"/>
          <w:sz w:val="24"/>
          <w:szCs w:val="24"/>
        </w:rPr>
        <w:t xml:space="preserve"> Permanentes de Constituição e</w:t>
      </w:r>
      <w:r w:rsidR="000C2B79">
        <w:rPr>
          <w:rFonts w:ascii="Arial" w:hAnsi="Arial" w:cs="Arial"/>
          <w:sz w:val="24"/>
          <w:szCs w:val="24"/>
        </w:rPr>
        <w:t xml:space="preserve"> Justiça, sob a presidência do Vereador </w:t>
      </w:r>
      <w:r w:rsidR="000C2B79" w:rsidRPr="00F95DE7">
        <w:rPr>
          <w:rFonts w:ascii="Arial" w:hAnsi="Arial" w:cs="Arial"/>
          <w:b/>
          <w:bCs/>
          <w:sz w:val="24"/>
          <w:szCs w:val="24"/>
        </w:rPr>
        <w:t>André Lui</w:t>
      </w:r>
      <w:r w:rsidRPr="00F95DE7">
        <w:rPr>
          <w:rFonts w:ascii="Arial" w:hAnsi="Arial" w:cs="Arial"/>
          <w:b/>
          <w:bCs/>
          <w:sz w:val="24"/>
          <w:szCs w:val="24"/>
        </w:rPr>
        <w:t>z Fernandes de Medeiros</w:t>
      </w:r>
      <w:r>
        <w:rPr>
          <w:rFonts w:ascii="Arial" w:hAnsi="Arial" w:cs="Arial"/>
          <w:sz w:val="24"/>
          <w:szCs w:val="24"/>
        </w:rPr>
        <w:t>,</w:t>
      </w:r>
      <w:r w:rsidR="00F95DE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0C2B79">
        <w:rPr>
          <w:rFonts w:ascii="Arial" w:hAnsi="Arial" w:cs="Arial"/>
          <w:sz w:val="24"/>
          <w:szCs w:val="24"/>
        </w:rPr>
        <w:t xml:space="preserve">Relator 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>Isaias José do Patrocínio Fernandes de Morais</w:t>
      </w:r>
      <w:r w:rsidR="004E29F0">
        <w:rPr>
          <w:rFonts w:ascii="Arial" w:hAnsi="Arial" w:cs="Arial"/>
          <w:sz w:val="24"/>
          <w:szCs w:val="24"/>
        </w:rPr>
        <w:t xml:space="preserve"> e</w:t>
      </w:r>
      <w:r w:rsidR="000C2B79">
        <w:rPr>
          <w:rFonts w:ascii="Arial" w:hAnsi="Arial" w:cs="Arial"/>
          <w:sz w:val="24"/>
          <w:szCs w:val="24"/>
        </w:rPr>
        <w:t xml:space="preserve"> Memb</w:t>
      </w:r>
      <w:r w:rsidR="009F745E">
        <w:rPr>
          <w:rFonts w:ascii="Arial" w:hAnsi="Arial" w:cs="Arial"/>
          <w:sz w:val="24"/>
          <w:szCs w:val="24"/>
        </w:rPr>
        <w:t xml:space="preserve">ro </w:t>
      </w:r>
      <w:r w:rsidR="00E04BE2" w:rsidRPr="00F95DE7">
        <w:rPr>
          <w:rFonts w:ascii="Arial" w:hAnsi="Arial" w:cs="Arial"/>
          <w:b/>
          <w:bCs/>
          <w:sz w:val="24"/>
          <w:szCs w:val="24"/>
        </w:rPr>
        <w:t>Maria Aparecida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 xml:space="preserve"> Morais de Araújo</w:t>
      </w:r>
      <w:r w:rsidR="00E04BE2">
        <w:rPr>
          <w:rFonts w:ascii="Arial" w:hAnsi="Arial" w:cs="Arial"/>
          <w:sz w:val="24"/>
          <w:szCs w:val="24"/>
        </w:rPr>
        <w:t xml:space="preserve">. </w:t>
      </w:r>
      <w:r w:rsidR="000C2B79">
        <w:rPr>
          <w:rFonts w:ascii="Arial" w:hAnsi="Arial" w:cs="Arial"/>
          <w:sz w:val="24"/>
          <w:szCs w:val="24"/>
        </w:rPr>
        <w:t>A</w:t>
      </w:r>
      <w:r w:rsidR="002A6F72">
        <w:rPr>
          <w:rFonts w:ascii="Arial" w:hAnsi="Arial" w:cs="Arial"/>
          <w:sz w:val="24"/>
          <w:szCs w:val="24"/>
        </w:rPr>
        <w:t xml:space="preserve"> referida</w:t>
      </w:r>
      <w:r w:rsidR="000C2B79">
        <w:rPr>
          <w:rFonts w:ascii="Arial" w:hAnsi="Arial" w:cs="Arial"/>
          <w:sz w:val="24"/>
          <w:szCs w:val="24"/>
        </w:rPr>
        <w:t xml:space="preserve"> Comiss</w:t>
      </w:r>
      <w:r w:rsidR="002A6F72">
        <w:rPr>
          <w:rFonts w:ascii="Arial" w:hAnsi="Arial" w:cs="Arial"/>
          <w:sz w:val="24"/>
          <w:szCs w:val="24"/>
        </w:rPr>
        <w:t>ão</w:t>
      </w:r>
      <w:r w:rsidR="002374B6">
        <w:rPr>
          <w:rFonts w:ascii="Arial" w:hAnsi="Arial" w:cs="Arial"/>
          <w:sz w:val="24"/>
          <w:szCs w:val="24"/>
        </w:rPr>
        <w:t xml:space="preserve"> </w:t>
      </w:r>
      <w:r w:rsidR="002A6F72">
        <w:rPr>
          <w:rFonts w:ascii="Arial" w:hAnsi="Arial" w:cs="Arial"/>
          <w:sz w:val="24"/>
          <w:szCs w:val="24"/>
        </w:rPr>
        <w:t xml:space="preserve">se </w:t>
      </w:r>
      <w:r w:rsidR="002A6F72" w:rsidRPr="0036384E">
        <w:rPr>
          <w:rFonts w:ascii="Arial" w:hAnsi="Arial" w:cs="Arial"/>
          <w:sz w:val="24"/>
          <w:szCs w:val="24"/>
        </w:rPr>
        <w:t xml:space="preserve">reuniu </w:t>
      </w:r>
      <w:r w:rsidR="000C2B79" w:rsidRPr="0036384E">
        <w:rPr>
          <w:rFonts w:ascii="Arial" w:hAnsi="Arial" w:cs="Arial"/>
          <w:sz w:val="24"/>
          <w:szCs w:val="24"/>
        </w:rPr>
        <w:t>para</w:t>
      </w:r>
      <w:r w:rsidRPr="0036384E">
        <w:rPr>
          <w:rFonts w:ascii="Arial" w:hAnsi="Arial" w:cs="Arial"/>
          <w:sz w:val="24"/>
          <w:szCs w:val="24"/>
        </w:rPr>
        <w:t xml:space="preserve"> emitir</w:t>
      </w:r>
      <w:r w:rsidR="004822A1" w:rsidRPr="0036384E">
        <w:rPr>
          <w:rFonts w:ascii="Arial" w:hAnsi="Arial" w:cs="Arial"/>
          <w:sz w:val="24"/>
          <w:szCs w:val="24"/>
        </w:rPr>
        <w:t xml:space="preserve"> parecer prévio</w:t>
      </w:r>
      <w:r w:rsidR="000C2B79" w:rsidRPr="0036384E">
        <w:rPr>
          <w:rFonts w:ascii="Arial" w:hAnsi="Arial" w:cs="Arial"/>
          <w:sz w:val="24"/>
          <w:szCs w:val="24"/>
        </w:rPr>
        <w:t xml:space="preserve"> ao</w:t>
      </w:r>
      <w:r w:rsidR="00E318F1" w:rsidRPr="0036384E">
        <w:rPr>
          <w:rFonts w:ascii="Arial" w:hAnsi="Arial" w:cs="Arial"/>
          <w:b/>
          <w:bCs/>
          <w:sz w:val="24"/>
          <w:szCs w:val="24"/>
        </w:rPr>
        <w:t xml:space="preserve"> Projeto de Lei nº 004/2022</w:t>
      </w:r>
      <w:r w:rsidR="00E318F1" w:rsidRPr="0036384E">
        <w:rPr>
          <w:rFonts w:ascii="Arial" w:hAnsi="Arial" w:cs="Arial"/>
          <w:sz w:val="24"/>
          <w:szCs w:val="24"/>
        </w:rPr>
        <w:t xml:space="preserve">, de autoria do Poder Executivo Municipal, que dispõe sobre a apreensão, registro e leilão de animais de pequeno e grande porte soltos nas vias e logradouros públicos no Município de São João do Sabugi/RN e dá outras providências. </w:t>
      </w:r>
      <w:r w:rsidR="000C2B79" w:rsidRPr="0036384E">
        <w:rPr>
          <w:rFonts w:ascii="Arial" w:hAnsi="Arial" w:cs="Arial"/>
          <w:b/>
          <w:bCs/>
          <w:sz w:val="24"/>
          <w:szCs w:val="24"/>
        </w:rPr>
        <w:t>Projeto</w:t>
      </w:r>
      <w:r w:rsidRPr="0036384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17C0D" w:rsidRPr="0036384E">
        <w:rPr>
          <w:rFonts w:ascii="Arial" w:hAnsi="Arial" w:cs="Arial"/>
          <w:b/>
          <w:bCs/>
          <w:sz w:val="24"/>
          <w:szCs w:val="24"/>
        </w:rPr>
        <w:t>Lei</w:t>
      </w:r>
      <w:r w:rsidR="00E04BE2" w:rsidRPr="0036384E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5F09B2" w:rsidRPr="0036384E">
        <w:rPr>
          <w:rFonts w:ascii="Arial" w:hAnsi="Arial" w:cs="Arial"/>
          <w:b/>
          <w:bCs/>
          <w:sz w:val="24"/>
          <w:szCs w:val="24"/>
        </w:rPr>
        <w:t>5</w:t>
      </w:r>
      <w:r w:rsidR="004175E8" w:rsidRPr="0036384E">
        <w:rPr>
          <w:rFonts w:ascii="Arial" w:hAnsi="Arial" w:cs="Arial"/>
          <w:b/>
          <w:bCs/>
          <w:sz w:val="24"/>
          <w:szCs w:val="24"/>
        </w:rPr>
        <w:t>/20</w:t>
      </w:r>
      <w:r w:rsidR="00E04BE2" w:rsidRPr="0036384E">
        <w:rPr>
          <w:rFonts w:ascii="Arial" w:hAnsi="Arial" w:cs="Arial"/>
          <w:b/>
          <w:bCs/>
          <w:sz w:val="24"/>
          <w:szCs w:val="24"/>
        </w:rPr>
        <w:t>2</w:t>
      </w:r>
      <w:r w:rsidR="00177DAB" w:rsidRPr="0036384E">
        <w:rPr>
          <w:rFonts w:ascii="Arial" w:hAnsi="Arial" w:cs="Arial"/>
          <w:b/>
          <w:bCs/>
          <w:sz w:val="24"/>
          <w:szCs w:val="24"/>
        </w:rPr>
        <w:t>2</w:t>
      </w:r>
      <w:r w:rsidR="004175E8" w:rsidRPr="0036384E">
        <w:rPr>
          <w:rFonts w:ascii="Arial" w:hAnsi="Arial" w:cs="Arial"/>
          <w:sz w:val="24"/>
          <w:szCs w:val="24"/>
        </w:rPr>
        <w:t>,</w:t>
      </w:r>
      <w:r w:rsidR="00177DAB" w:rsidRPr="0036384E">
        <w:rPr>
          <w:rFonts w:ascii="Arial" w:hAnsi="Arial" w:cs="Arial"/>
          <w:sz w:val="24"/>
          <w:szCs w:val="24"/>
        </w:rPr>
        <w:t xml:space="preserve"> </w:t>
      </w:r>
      <w:r w:rsidR="00936718" w:rsidRPr="0036384E">
        <w:rPr>
          <w:rFonts w:ascii="Arial" w:hAnsi="Arial" w:cs="Arial"/>
          <w:sz w:val="24"/>
          <w:szCs w:val="24"/>
        </w:rPr>
        <w:t xml:space="preserve">de </w:t>
      </w:r>
      <w:r w:rsidR="005F09B2" w:rsidRPr="0036384E">
        <w:rPr>
          <w:rFonts w:ascii="Arial" w:hAnsi="Arial" w:cs="Arial"/>
          <w:sz w:val="24"/>
          <w:szCs w:val="24"/>
        </w:rPr>
        <w:t>2</w:t>
      </w:r>
      <w:r w:rsidR="00936718" w:rsidRPr="0036384E">
        <w:rPr>
          <w:rFonts w:ascii="Arial" w:hAnsi="Arial" w:cs="Arial"/>
          <w:sz w:val="24"/>
          <w:szCs w:val="24"/>
        </w:rPr>
        <w:t xml:space="preserve">9 de </w:t>
      </w:r>
      <w:r w:rsidR="005F09B2" w:rsidRPr="0036384E">
        <w:rPr>
          <w:rFonts w:ascii="Arial" w:hAnsi="Arial" w:cs="Arial"/>
          <w:sz w:val="24"/>
          <w:szCs w:val="24"/>
        </w:rPr>
        <w:t>abril</w:t>
      </w:r>
      <w:r w:rsidR="00936718" w:rsidRPr="0036384E">
        <w:rPr>
          <w:rFonts w:ascii="Arial" w:hAnsi="Arial" w:cs="Arial"/>
          <w:sz w:val="24"/>
          <w:szCs w:val="24"/>
        </w:rPr>
        <w:t xml:space="preserve"> de 2022, </w:t>
      </w:r>
      <w:r w:rsidR="004175E8" w:rsidRPr="0036384E">
        <w:rPr>
          <w:rFonts w:ascii="Arial" w:hAnsi="Arial" w:cs="Arial"/>
          <w:sz w:val="24"/>
          <w:szCs w:val="24"/>
        </w:rPr>
        <w:t xml:space="preserve">de autoria </w:t>
      </w:r>
      <w:r w:rsidR="00E04BE2" w:rsidRPr="0036384E">
        <w:rPr>
          <w:rFonts w:ascii="Arial" w:hAnsi="Arial" w:cs="Arial"/>
          <w:sz w:val="24"/>
          <w:szCs w:val="24"/>
        </w:rPr>
        <w:t>d</w:t>
      </w:r>
      <w:r w:rsidR="00817C0D" w:rsidRPr="0036384E">
        <w:rPr>
          <w:rFonts w:ascii="Arial" w:hAnsi="Arial" w:cs="Arial"/>
          <w:sz w:val="24"/>
          <w:szCs w:val="24"/>
        </w:rPr>
        <w:t>o</w:t>
      </w:r>
      <w:r w:rsidR="00E04BE2" w:rsidRPr="0036384E">
        <w:rPr>
          <w:rFonts w:ascii="Arial" w:hAnsi="Arial" w:cs="Arial"/>
          <w:sz w:val="24"/>
          <w:szCs w:val="24"/>
        </w:rPr>
        <w:t xml:space="preserve"> </w:t>
      </w:r>
      <w:r w:rsidR="005F09B2" w:rsidRPr="0036384E">
        <w:rPr>
          <w:rFonts w:ascii="Arial" w:hAnsi="Arial" w:cs="Arial"/>
          <w:sz w:val="24"/>
          <w:szCs w:val="24"/>
        </w:rPr>
        <w:t>Vereador Alex-Sandro Alves</w:t>
      </w:r>
      <w:r w:rsidR="00E04BE2" w:rsidRPr="0036384E">
        <w:rPr>
          <w:rFonts w:ascii="Arial" w:hAnsi="Arial" w:cs="Arial"/>
          <w:sz w:val="24"/>
          <w:szCs w:val="24"/>
        </w:rPr>
        <w:t xml:space="preserve">, que </w:t>
      </w:r>
      <w:r w:rsidR="00936718" w:rsidRPr="0036384E">
        <w:rPr>
          <w:rFonts w:ascii="Arial" w:hAnsi="Arial" w:cs="Arial"/>
          <w:sz w:val="24"/>
          <w:szCs w:val="24"/>
        </w:rPr>
        <w:t xml:space="preserve">cria </w:t>
      </w:r>
      <w:r w:rsidR="005F09B2" w:rsidRPr="0036384E">
        <w:rPr>
          <w:rFonts w:ascii="Arial" w:hAnsi="Arial" w:cs="Arial"/>
          <w:sz w:val="24"/>
          <w:szCs w:val="24"/>
        </w:rPr>
        <w:t>a Semana Municipal de Conscientização do Autismo e ins</w:t>
      </w:r>
      <w:r w:rsidR="005F09B2">
        <w:rPr>
          <w:rFonts w:ascii="Arial" w:hAnsi="Arial" w:cs="Arial"/>
          <w:sz w:val="24"/>
          <w:szCs w:val="24"/>
        </w:rPr>
        <w:t>titui a Política Municipal de atendimento aos direitos da pessoa com transtorno do espectro autista no Município de São João do Sabugi/RN</w:t>
      </w:r>
      <w:r w:rsidR="00E04BE2">
        <w:rPr>
          <w:rFonts w:ascii="Arial" w:hAnsi="Arial" w:cs="Arial"/>
          <w:sz w:val="24"/>
          <w:szCs w:val="24"/>
        </w:rPr>
        <w:t xml:space="preserve">. 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B743BF">
        <w:rPr>
          <w:rFonts w:ascii="Arial" w:hAnsi="Arial" w:cs="Arial"/>
          <w:b/>
          <w:bCs/>
          <w:sz w:val="24"/>
          <w:szCs w:val="24"/>
        </w:rPr>
        <w:t>Lei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5F09B2">
        <w:rPr>
          <w:rFonts w:ascii="Arial" w:hAnsi="Arial" w:cs="Arial"/>
          <w:b/>
          <w:bCs/>
          <w:sz w:val="24"/>
          <w:szCs w:val="24"/>
        </w:rPr>
        <w:t>6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B743BF">
        <w:rPr>
          <w:rFonts w:ascii="Arial" w:hAnsi="Arial" w:cs="Arial"/>
          <w:sz w:val="24"/>
          <w:szCs w:val="24"/>
        </w:rPr>
        <w:t xml:space="preserve">, </w:t>
      </w:r>
      <w:r w:rsidR="00275BAA">
        <w:rPr>
          <w:rFonts w:ascii="Arial" w:hAnsi="Arial" w:cs="Arial"/>
          <w:sz w:val="24"/>
          <w:szCs w:val="24"/>
        </w:rPr>
        <w:t xml:space="preserve">de </w:t>
      </w:r>
      <w:r w:rsidR="005F09B2">
        <w:rPr>
          <w:rFonts w:ascii="Arial" w:hAnsi="Arial" w:cs="Arial"/>
          <w:sz w:val="24"/>
          <w:szCs w:val="24"/>
        </w:rPr>
        <w:t>02 de maio</w:t>
      </w:r>
      <w:r w:rsidR="00275BAA">
        <w:rPr>
          <w:rFonts w:ascii="Arial" w:hAnsi="Arial" w:cs="Arial"/>
          <w:sz w:val="24"/>
          <w:szCs w:val="24"/>
        </w:rPr>
        <w:t xml:space="preserve"> de 2022, </w:t>
      </w:r>
      <w:r w:rsidR="00B743BF">
        <w:rPr>
          <w:rFonts w:ascii="Arial" w:hAnsi="Arial" w:cs="Arial"/>
          <w:sz w:val="24"/>
          <w:szCs w:val="24"/>
        </w:rPr>
        <w:t xml:space="preserve">de autoria </w:t>
      </w:r>
      <w:r w:rsidR="00275BAA">
        <w:rPr>
          <w:rFonts w:ascii="Arial" w:hAnsi="Arial" w:cs="Arial"/>
          <w:sz w:val="24"/>
          <w:szCs w:val="24"/>
        </w:rPr>
        <w:t xml:space="preserve">do </w:t>
      </w:r>
      <w:r w:rsidR="005F09B2">
        <w:rPr>
          <w:rFonts w:ascii="Arial" w:hAnsi="Arial" w:cs="Arial"/>
          <w:sz w:val="24"/>
          <w:szCs w:val="24"/>
        </w:rPr>
        <w:t>Vereador Aprígio Pereira de Araújo Neto</w:t>
      </w:r>
      <w:r w:rsidR="00B743BF" w:rsidRPr="00E04BE2">
        <w:rPr>
          <w:rFonts w:ascii="Arial" w:hAnsi="Arial" w:cs="Arial"/>
          <w:sz w:val="24"/>
          <w:szCs w:val="24"/>
        </w:rPr>
        <w:t xml:space="preserve">, </w:t>
      </w:r>
      <w:r w:rsidR="00275BAA">
        <w:rPr>
          <w:rFonts w:ascii="Arial" w:hAnsi="Arial" w:cs="Arial"/>
          <w:sz w:val="24"/>
          <w:szCs w:val="24"/>
        </w:rPr>
        <w:t xml:space="preserve">que </w:t>
      </w:r>
      <w:r w:rsidR="005F09B2">
        <w:rPr>
          <w:rFonts w:ascii="Arial" w:hAnsi="Arial" w:cs="Arial"/>
          <w:sz w:val="24"/>
          <w:szCs w:val="24"/>
        </w:rPr>
        <w:t>denomina de “MARCÍLIO DE MEDEIROS DANTAS” a Praça Pública no Município de São João do Sabugi/RN, próximo ao letreiro na entrada</w:t>
      </w:r>
      <w:r w:rsidR="002A6F72">
        <w:rPr>
          <w:rFonts w:ascii="Arial" w:hAnsi="Arial" w:cs="Arial"/>
          <w:sz w:val="24"/>
          <w:szCs w:val="24"/>
        </w:rPr>
        <w:t xml:space="preserve"> leste da cidade, localizada no Largo</w:t>
      </w:r>
      <w:r w:rsidR="005F09B2">
        <w:rPr>
          <w:rFonts w:ascii="Arial" w:hAnsi="Arial" w:cs="Arial"/>
          <w:sz w:val="24"/>
          <w:szCs w:val="24"/>
        </w:rPr>
        <w:t xml:space="preserve"> Ana de Souza</w:t>
      </w:r>
      <w:r w:rsidR="00275BAA" w:rsidRPr="00275BAA">
        <w:rPr>
          <w:rFonts w:ascii="Arial" w:hAnsi="Arial" w:cs="Arial"/>
          <w:sz w:val="24"/>
          <w:szCs w:val="24"/>
        </w:rPr>
        <w:t>.</w:t>
      </w:r>
      <w:r w:rsidR="00B743BF">
        <w:rPr>
          <w:rFonts w:ascii="Arial" w:hAnsi="Arial" w:cs="Arial"/>
          <w:sz w:val="24"/>
          <w:szCs w:val="24"/>
        </w:rPr>
        <w:t xml:space="preserve"> </w:t>
      </w:r>
      <w:r w:rsidR="00275BAA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275BAA">
        <w:rPr>
          <w:rFonts w:ascii="Arial" w:hAnsi="Arial" w:cs="Arial"/>
          <w:b/>
          <w:bCs/>
          <w:sz w:val="24"/>
          <w:szCs w:val="24"/>
        </w:rPr>
        <w:t>Lei</w:t>
      </w:r>
      <w:r w:rsidR="00275BAA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5F09B2">
        <w:rPr>
          <w:rFonts w:ascii="Arial" w:hAnsi="Arial" w:cs="Arial"/>
          <w:b/>
          <w:bCs/>
          <w:sz w:val="24"/>
          <w:szCs w:val="24"/>
        </w:rPr>
        <w:t>7</w:t>
      </w:r>
      <w:r w:rsidR="00275BAA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275BAA">
        <w:rPr>
          <w:rFonts w:ascii="Arial" w:hAnsi="Arial" w:cs="Arial"/>
          <w:sz w:val="24"/>
          <w:szCs w:val="24"/>
        </w:rPr>
        <w:t xml:space="preserve">, de </w:t>
      </w:r>
      <w:r w:rsidR="005F09B2">
        <w:rPr>
          <w:rFonts w:ascii="Arial" w:hAnsi="Arial" w:cs="Arial"/>
          <w:sz w:val="24"/>
          <w:szCs w:val="24"/>
        </w:rPr>
        <w:t>23</w:t>
      </w:r>
      <w:r w:rsidR="00275BAA">
        <w:rPr>
          <w:rFonts w:ascii="Arial" w:hAnsi="Arial" w:cs="Arial"/>
          <w:sz w:val="24"/>
          <w:szCs w:val="24"/>
        </w:rPr>
        <w:t xml:space="preserve"> de </w:t>
      </w:r>
      <w:r w:rsidR="005F09B2">
        <w:rPr>
          <w:rFonts w:ascii="Arial" w:hAnsi="Arial" w:cs="Arial"/>
          <w:sz w:val="24"/>
          <w:szCs w:val="24"/>
        </w:rPr>
        <w:t>maio</w:t>
      </w:r>
      <w:r w:rsidR="00275BAA">
        <w:rPr>
          <w:rFonts w:ascii="Arial" w:hAnsi="Arial" w:cs="Arial"/>
          <w:sz w:val="24"/>
          <w:szCs w:val="24"/>
        </w:rPr>
        <w:t xml:space="preserve"> de 2022, de autoria do </w:t>
      </w:r>
      <w:r w:rsidR="005F09B2">
        <w:rPr>
          <w:rFonts w:ascii="Arial" w:hAnsi="Arial" w:cs="Arial"/>
          <w:sz w:val="24"/>
          <w:szCs w:val="24"/>
        </w:rPr>
        <w:t>Vereador Braz Robson de Medeiros Brito</w:t>
      </w:r>
      <w:r w:rsidR="00275BAA" w:rsidRPr="00E04BE2">
        <w:rPr>
          <w:rFonts w:ascii="Arial" w:hAnsi="Arial" w:cs="Arial"/>
          <w:sz w:val="24"/>
          <w:szCs w:val="24"/>
        </w:rPr>
        <w:t xml:space="preserve">, </w:t>
      </w:r>
      <w:r w:rsidR="00420484">
        <w:rPr>
          <w:rFonts w:ascii="Arial" w:hAnsi="Arial" w:cs="Arial"/>
          <w:sz w:val="24"/>
          <w:szCs w:val="24"/>
        </w:rPr>
        <w:t xml:space="preserve">que </w:t>
      </w:r>
      <w:r w:rsidR="005F09B2">
        <w:rPr>
          <w:rFonts w:ascii="Arial" w:hAnsi="Arial" w:cs="Arial"/>
          <w:sz w:val="24"/>
          <w:szCs w:val="24"/>
        </w:rPr>
        <w:t>denomina de “JOÃO BATISTA FERNANDES GALVÃO” o ginásio esportivo da Escola Municipal Padre Joaquim Félix, no Município de São João do Sabugi/RN</w:t>
      </w:r>
      <w:r w:rsidR="00420484" w:rsidRPr="00420484">
        <w:rPr>
          <w:rFonts w:ascii="Arial" w:hAnsi="Arial" w:cs="Arial"/>
          <w:sz w:val="24"/>
          <w:szCs w:val="24"/>
        </w:rPr>
        <w:t>.</w:t>
      </w:r>
      <w:r w:rsidR="00420484">
        <w:rPr>
          <w:rFonts w:ascii="Arial" w:hAnsi="Arial" w:cs="Arial"/>
          <w:sz w:val="24"/>
          <w:szCs w:val="24"/>
        </w:rPr>
        <w:t xml:space="preserve"> </w:t>
      </w:r>
      <w:r w:rsidR="00275BAA">
        <w:rPr>
          <w:rFonts w:ascii="Arial" w:hAnsi="Arial" w:cs="Arial"/>
          <w:sz w:val="24"/>
          <w:szCs w:val="24"/>
        </w:rPr>
        <w:t xml:space="preserve"> 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B743BF">
        <w:rPr>
          <w:rFonts w:ascii="Arial" w:hAnsi="Arial" w:cs="Arial"/>
          <w:b/>
          <w:bCs/>
          <w:sz w:val="24"/>
          <w:szCs w:val="24"/>
        </w:rPr>
        <w:t>Resolução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5F09B2">
        <w:rPr>
          <w:rFonts w:ascii="Arial" w:hAnsi="Arial" w:cs="Arial"/>
          <w:b/>
          <w:bCs/>
          <w:sz w:val="24"/>
          <w:szCs w:val="24"/>
        </w:rPr>
        <w:t>5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B743BF">
        <w:rPr>
          <w:rFonts w:ascii="Arial" w:hAnsi="Arial" w:cs="Arial"/>
          <w:sz w:val="24"/>
          <w:szCs w:val="24"/>
        </w:rPr>
        <w:t xml:space="preserve">, </w:t>
      </w:r>
      <w:r w:rsidR="00420484">
        <w:rPr>
          <w:rFonts w:ascii="Arial" w:hAnsi="Arial" w:cs="Arial"/>
          <w:sz w:val="24"/>
          <w:szCs w:val="24"/>
        </w:rPr>
        <w:t xml:space="preserve">de </w:t>
      </w:r>
      <w:r w:rsidR="005F09B2">
        <w:rPr>
          <w:rFonts w:ascii="Arial" w:hAnsi="Arial" w:cs="Arial"/>
          <w:sz w:val="24"/>
          <w:szCs w:val="24"/>
        </w:rPr>
        <w:t>04</w:t>
      </w:r>
      <w:r w:rsidR="00420484">
        <w:rPr>
          <w:rFonts w:ascii="Arial" w:hAnsi="Arial" w:cs="Arial"/>
          <w:sz w:val="24"/>
          <w:szCs w:val="24"/>
        </w:rPr>
        <w:t xml:space="preserve"> de ma</w:t>
      </w:r>
      <w:r w:rsidR="005F09B2">
        <w:rPr>
          <w:rFonts w:ascii="Arial" w:hAnsi="Arial" w:cs="Arial"/>
          <w:sz w:val="24"/>
          <w:szCs w:val="24"/>
        </w:rPr>
        <w:t>i</w:t>
      </w:r>
      <w:r w:rsidR="00420484">
        <w:rPr>
          <w:rFonts w:ascii="Arial" w:hAnsi="Arial" w:cs="Arial"/>
          <w:sz w:val="24"/>
          <w:szCs w:val="24"/>
        </w:rPr>
        <w:t xml:space="preserve">o de 2022, </w:t>
      </w:r>
      <w:r w:rsidR="00B743BF">
        <w:rPr>
          <w:rFonts w:ascii="Arial" w:hAnsi="Arial" w:cs="Arial"/>
          <w:sz w:val="24"/>
          <w:szCs w:val="24"/>
        </w:rPr>
        <w:t xml:space="preserve">de autoria </w:t>
      </w:r>
      <w:r w:rsidR="005F09B2">
        <w:rPr>
          <w:rFonts w:ascii="Arial" w:hAnsi="Arial" w:cs="Arial"/>
          <w:sz w:val="24"/>
          <w:szCs w:val="24"/>
        </w:rPr>
        <w:t>do Vereador Braz Robson de Medeiros Brito</w:t>
      </w:r>
      <w:r w:rsidR="00B743BF" w:rsidRPr="00E04BE2">
        <w:rPr>
          <w:rFonts w:ascii="Arial" w:hAnsi="Arial" w:cs="Arial"/>
          <w:sz w:val="24"/>
          <w:szCs w:val="24"/>
        </w:rPr>
        <w:t xml:space="preserve">, que </w:t>
      </w:r>
      <w:r w:rsidR="005F09B2">
        <w:rPr>
          <w:rFonts w:ascii="Arial" w:hAnsi="Arial" w:cs="Arial"/>
          <w:sz w:val="24"/>
          <w:szCs w:val="24"/>
        </w:rPr>
        <w:t>a</w:t>
      </w:r>
      <w:r w:rsidR="005F09B2" w:rsidRPr="005F09B2">
        <w:rPr>
          <w:rFonts w:ascii="Arial" w:hAnsi="Arial" w:cs="Arial"/>
          <w:sz w:val="24"/>
          <w:szCs w:val="24"/>
        </w:rPr>
        <w:t xml:space="preserve">crescente-se a alínea g) ao §1° e o §6° ao artigo 145 do Regimento Interno da Câmara Municipal, </w:t>
      </w:r>
      <w:r w:rsidR="002A6F72">
        <w:rPr>
          <w:rFonts w:ascii="Arial" w:hAnsi="Arial" w:cs="Arial"/>
          <w:sz w:val="24"/>
          <w:szCs w:val="24"/>
        </w:rPr>
        <w:t>que cria o Título Honorário de MESTRE ARTESÃO SABUGIENSE</w:t>
      </w:r>
      <w:r w:rsidR="005F09B2" w:rsidRPr="005F09B2">
        <w:rPr>
          <w:rFonts w:ascii="Arial" w:hAnsi="Arial" w:cs="Arial"/>
          <w:sz w:val="24"/>
          <w:szCs w:val="24"/>
        </w:rPr>
        <w:t>.</w:t>
      </w:r>
      <w:r w:rsidR="00AB148B">
        <w:rPr>
          <w:rFonts w:ascii="Arial" w:hAnsi="Arial" w:cs="Arial"/>
          <w:sz w:val="24"/>
          <w:szCs w:val="24"/>
        </w:rPr>
        <w:t xml:space="preserve"> </w:t>
      </w:r>
      <w:r w:rsidR="004175E8">
        <w:rPr>
          <w:rFonts w:ascii="Arial" w:hAnsi="Arial" w:cs="Arial"/>
          <w:sz w:val="24"/>
          <w:szCs w:val="24"/>
        </w:rPr>
        <w:t>Após análise e discussão, os membro</w:t>
      </w:r>
      <w:r w:rsidR="00E04BE2">
        <w:rPr>
          <w:rFonts w:ascii="Arial" w:hAnsi="Arial" w:cs="Arial"/>
          <w:sz w:val="24"/>
          <w:szCs w:val="24"/>
        </w:rPr>
        <w:t>s da</w:t>
      </w:r>
      <w:r w:rsidR="005F09B2">
        <w:rPr>
          <w:rFonts w:ascii="Arial" w:hAnsi="Arial" w:cs="Arial"/>
          <w:sz w:val="24"/>
          <w:szCs w:val="24"/>
        </w:rPr>
        <w:t xml:space="preserve"> Comissão</w:t>
      </w:r>
      <w:r w:rsidR="00E04BE2">
        <w:rPr>
          <w:rFonts w:ascii="Arial" w:hAnsi="Arial" w:cs="Arial"/>
          <w:sz w:val="24"/>
          <w:szCs w:val="24"/>
        </w:rPr>
        <w:t xml:space="preserve"> acima mencionada</w:t>
      </w:r>
      <w:r w:rsidR="004175E8">
        <w:rPr>
          <w:rFonts w:ascii="Arial" w:hAnsi="Arial" w:cs="Arial"/>
          <w:sz w:val="24"/>
          <w:szCs w:val="24"/>
        </w:rPr>
        <w:t>, emitiram parec</w:t>
      </w:r>
      <w:r w:rsidR="00E04BE2">
        <w:rPr>
          <w:rFonts w:ascii="Arial" w:hAnsi="Arial" w:cs="Arial"/>
          <w:sz w:val="24"/>
          <w:szCs w:val="24"/>
        </w:rPr>
        <w:t xml:space="preserve">er oral favorável à aprovação </w:t>
      </w:r>
      <w:r w:rsidR="0036384E">
        <w:rPr>
          <w:rFonts w:ascii="Arial" w:hAnsi="Arial" w:cs="Arial"/>
          <w:sz w:val="24"/>
          <w:szCs w:val="24"/>
        </w:rPr>
        <w:t xml:space="preserve">ao </w:t>
      </w:r>
      <w:r w:rsidR="0036384E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6384E">
        <w:rPr>
          <w:rFonts w:ascii="Arial" w:hAnsi="Arial" w:cs="Arial"/>
          <w:b/>
          <w:bCs/>
          <w:sz w:val="24"/>
          <w:szCs w:val="24"/>
        </w:rPr>
        <w:t>Lei</w:t>
      </w:r>
      <w:r w:rsidR="0036384E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36384E">
        <w:rPr>
          <w:rFonts w:ascii="Arial" w:hAnsi="Arial" w:cs="Arial"/>
          <w:b/>
          <w:bCs/>
          <w:sz w:val="24"/>
          <w:szCs w:val="24"/>
        </w:rPr>
        <w:t>4</w:t>
      </w:r>
      <w:r w:rsidR="0036384E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36384E">
        <w:rPr>
          <w:rFonts w:ascii="Arial" w:hAnsi="Arial" w:cs="Arial"/>
          <w:b/>
          <w:bCs/>
          <w:sz w:val="24"/>
          <w:szCs w:val="24"/>
        </w:rPr>
        <w:t xml:space="preserve">, </w:t>
      </w:r>
      <w:r w:rsidR="0036384E">
        <w:rPr>
          <w:rFonts w:ascii="Arial" w:hAnsi="Arial" w:cs="Arial"/>
          <w:bCs/>
          <w:sz w:val="24"/>
          <w:szCs w:val="24"/>
        </w:rPr>
        <w:t xml:space="preserve">de autoria do </w:t>
      </w:r>
      <w:r w:rsidR="0036384E">
        <w:rPr>
          <w:rFonts w:ascii="Arial" w:hAnsi="Arial" w:cs="Arial"/>
          <w:bCs/>
          <w:sz w:val="24"/>
          <w:szCs w:val="24"/>
        </w:rPr>
        <w:t>Poder Executivo Municipal;</w:t>
      </w:r>
      <w:bookmarkStart w:id="0" w:name="_GoBack"/>
      <w:bookmarkEnd w:id="0"/>
      <w:r w:rsidR="0036384E">
        <w:rPr>
          <w:rFonts w:ascii="Arial" w:hAnsi="Arial" w:cs="Arial"/>
          <w:sz w:val="24"/>
          <w:szCs w:val="24"/>
        </w:rPr>
        <w:t xml:space="preserve"> </w:t>
      </w:r>
      <w:r w:rsidR="00AB148B">
        <w:rPr>
          <w:rFonts w:ascii="Arial" w:hAnsi="Arial" w:cs="Arial"/>
          <w:sz w:val="24"/>
          <w:szCs w:val="24"/>
        </w:rPr>
        <w:t>ao</w:t>
      </w:r>
      <w:r w:rsidR="004175E8">
        <w:rPr>
          <w:rFonts w:ascii="Arial" w:hAnsi="Arial" w:cs="Arial"/>
          <w:sz w:val="24"/>
          <w:szCs w:val="24"/>
        </w:rPr>
        <w:t xml:space="preserve"> 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AB148B">
        <w:rPr>
          <w:rFonts w:ascii="Arial" w:hAnsi="Arial" w:cs="Arial"/>
          <w:b/>
          <w:bCs/>
          <w:sz w:val="24"/>
          <w:szCs w:val="24"/>
        </w:rPr>
        <w:t>Lei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5F09B2">
        <w:rPr>
          <w:rFonts w:ascii="Arial" w:hAnsi="Arial" w:cs="Arial"/>
          <w:b/>
          <w:bCs/>
          <w:sz w:val="24"/>
          <w:szCs w:val="24"/>
        </w:rPr>
        <w:t>5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>/20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>2</w:t>
      </w:r>
      <w:r w:rsidR="00177DAB" w:rsidRPr="00177DAB">
        <w:rPr>
          <w:rFonts w:ascii="Arial" w:hAnsi="Arial" w:cs="Arial"/>
          <w:b/>
          <w:bCs/>
          <w:sz w:val="24"/>
          <w:szCs w:val="24"/>
        </w:rPr>
        <w:t>2</w:t>
      </w:r>
      <w:r w:rsidR="004A5824">
        <w:rPr>
          <w:rFonts w:ascii="Arial" w:hAnsi="Arial" w:cs="Arial"/>
          <w:b/>
          <w:bCs/>
          <w:sz w:val="24"/>
          <w:szCs w:val="24"/>
        </w:rPr>
        <w:t>,</w:t>
      </w:r>
      <w:r w:rsidR="005F09B2">
        <w:rPr>
          <w:rFonts w:ascii="Arial" w:hAnsi="Arial" w:cs="Arial"/>
          <w:b/>
          <w:bCs/>
          <w:sz w:val="24"/>
          <w:szCs w:val="24"/>
        </w:rPr>
        <w:t xml:space="preserve"> </w:t>
      </w:r>
      <w:r w:rsidR="005F09B2">
        <w:rPr>
          <w:rFonts w:ascii="Arial" w:hAnsi="Arial" w:cs="Arial"/>
          <w:bCs/>
          <w:sz w:val="24"/>
          <w:szCs w:val="24"/>
        </w:rPr>
        <w:t xml:space="preserve">de autoria do Vereador Alex-Sandro Alves; ao </w:t>
      </w:r>
      <w:r w:rsidR="005F09B2">
        <w:rPr>
          <w:rFonts w:ascii="Arial" w:hAnsi="Arial" w:cs="Arial"/>
          <w:b/>
          <w:bCs/>
          <w:sz w:val="24"/>
          <w:szCs w:val="24"/>
        </w:rPr>
        <w:t>Projeto de Lei</w:t>
      </w:r>
      <w:r w:rsidR="00AB148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5F09B2">
        <w:rPr>
          <w:rFonts w:ascii="Arial" w:hAnsi="Arial" w:cs="Arial"/>
          <w:b/>
          <w:bCs/>
          <w:sz w:val="24"/>
          <w:szCs w:val="24"/>
        </w:rPr>
        <w:t>6</w:t>
      </w:r>
      <w:r w:rsidR="00AB148B">
        <w:rPr>
          <w:rFonts w:ascii="Arial" w:hAnsi="Arial" w:cs="Arial"/>
          <w:b/>
          <w:bCs/>
          <w:sz w:val="24"/>
          <w:szCs w:val="24"/>
        </w:rPr>
        <w:t>/2022</w:t>
      </w:r>
      <w:r w:rsidR="00E04BE2">
        <w:rPr>
          <w:rFonts w:ascii="Arial" w:hAnsi="Arial" w:cs="Arial"/>
          <w:sz w:val="24"/>
          <w:szCs w:val="24"/>
        </w:rPr>
        <w:t>,</w:t>
      </w:r>
      <w:r w:rsidR="004A5824">
        <w:rPr>
          <w:rFonts w:ascii="Arial" w:hAnsi="Arial" w:cs="Arial"/>
          <w:sz w:val="24"/>
          <w:szCs w:val="24"/>
        </w:rPr>
        <w:t xml:space="preserve"> </w:t>
      </w:r>
      <w:r w:rsidR="005F09B2">
        <w:rPr>
          <w:rFonts w:ascii="Arial" w:hAnsi="Arial" w:cs="Arial"/>
          <w:sz w:val="24"/>
          <w:szCs w:val="24"/>
        </w:rPr>
        <w:t>de autoria do Vereador Aprígio Pereira de Ara</w:t>
      </w:r>
      <w:r w:rsidR="00271ACF">
        <w:rPr>
          <w:rFonts w:ascii="Arial" w:hAnsi="Arial" w:cs="Arial"/>
          <w:sz w:val="24"/>
          <w:szCs w:val="24"/>
        </w:rPr>
        <w:t xml:space="preserve">újo Neto; ao </w:t>
      </w:r>
      <w:r w:rsidR="00271ACF" w:rsidRPr="00271ACF">
        <w:rPr>
          <w:rFonts w:ascii="Arial" w:hAnsi="Arial" w:cs="Arial"/>
          <w:b/>
          <w:sz w:val="24"/>
          <w:szCs w:val="24"/>
        </w:rPr>
        <w:t xml:space="preserve">Projeto de Lei </w:t>
      </w:r>
      <w:r w:rsidR="004A5824" w:rsidRPr="004A5824">
        <w:rPr>
          <w:rFonts w:ascii="Arial" w:hAnsi="Arial" w:cs="Arial"/>
          <w:b/>
          <w:bCs/>
          <w:sz w:val="24"/>
          <w:szCs w:val="24"/>
        </w:rPr>
        <w:t>nº 00</w:t>
      </w:r>
      <w:r w:rsidR="00271ACF">
        <w:rPr>
          <w:rFonts w:ascii="Arial" w:hAnsi="Arial" w:cs="Arial"/>
          <w:b/>
          <w:bCs/>
          <w:sz w:val="24"/>
          <w:szCs w:val="24"/>
        </w:rPr>
        <w:t>7</w:t>
      </w:r>
      <w:r w:rsidR="004A5824" w:rsidRPr="004A5824">
        <w:rPr>
          <w:rFonts w:ascii="Arial" w:hAnsi="Arial" w:cs="Arial"/>
          <w:b/>
          <w:bCs/>
          <w:sz w:val="24"/>
          <w:szCs w:val="24"/>
        </w:rPr>
        <w:t>/2022</w:t>
      </w:r>
      <w:r w:rsidR="004A5824">
        <w:rPr>
          <w:rFonts w:ascii="Arial" w:hAnsi="Arial" w:cs="Arial"/>
          <w:sz w:val="24"/>
          <w:szCs w:val="24"/>
        </w:rPr>
        <w:t xml:space="preserve"> e </w:t>
      </w:r>
      <w:r w:rsidR="00271ACF">
        <w:rPr>
          <w:rFonts w:ascii="Arial" w:hAnsi="Arial" w:cs="Arial"/>
          <w:sz w:val="24"/>
          <w:szCs w:val="24"/>
        </w:rPr>
        <w:t xml:space="preserve">o </w:t>
      </w:r>
      <w:r w:rsidR="00271ACF" w:rsidRPr="00271ACF">
        <w:rPr>
          <w:rFonts w:ascii="Arial" w:hAnsi="Arial" w:cs="Arial"/>
          <w:b/>
          <w:sz w:val="24"/>
          <w:szCs w:val="24"/>
        </w:rPr>
        <w:t>Projeto de Resolução</w:t>
      </w:r>
      <w:r w:rsidR="00271ACF">
        <w:rPr>
          <w:rFonts w:ascii="Arial" w:hAnsi="Arial" w:cs="Arial"/>
          <w:sz w:val="24"/>
          <w:szCs w:val="24"/>
        </w:rPr>
        <w:t xml:space="preserve"> </w:t>
      </w:r>
      <w:r w:rsidR="004A5824" w:rsidRPr="004A5824">
        <w:rPr>
          <w:rFonts w:ascii="Arial" w:hAnsi="Arial" w:cs="Arial"/>
          <w:b/>
          <w:bCs/>
          <w:sz w:val="24"/>
          <w:szCs w:val="24"/>
        </w:rPr>
        <w:t>nº 00</w:t>
      </w:r>
      <w:r w:rsidR="00271ACF">
        <w:rPr>
          <w:rFonts w:ascii="Arial" w:hAnsi="Arial" w:cs="Arial"/>
          <w:b/>
          <w:bCs/>
          <w:sz w:val="24"/>
          <w:szCs w:val="24"/>
        </w:rPr>
        <w:t>5</w:t>
      </w:r>
      <w:r w:rsidR="004A5824" w:rsidRPr="004A5824">
        <w:rPr>
          <w:rFonts w:ascii="Arial" w:hAnsi="Arial" w:cs="Arial"/>
          <w:b/>
          <w:bCs/>
          <w:sz w:val="24"/>
          <w:szCs w:val="24"/>
        </w:rPr>
        <w:t>/2022</w:t>
      </w:r>
      <w:r w:rsidR="004A5824">
        <w:rPr>
          <w:rFonts w:ascii="Arial" w:hAnsi="Arial" w:cs="Arial"/>
          <w:sz w:val="24"/>
          <w:szCs w:val="24"/>
        </w:rPr>
        <w:t>,</w:t>
      </w:r>
      <w:r w:rsidR="00E04BE2">
        <w:rPr>
          <w:rFonts w:ascii="Arial" w:hAnsi="Arial" w:cs="Arial"/>
          <w:sz w:val="24"/>
          <w:szCs w:val="24"/>
        </w:rPr>
        <w:t xml:space="preserve"> </w:t>
      </w:r>
      <w:r w:rsidR="00271ACF">
        <w:rPr>
          <w:rFonts w:ascii="Arial" w:hAnsi="Arial" w:cs="Arial"/>
          <w:sz w:val="24"/>
          <w:szCs w:val="24"/>
        </w:rPr>
        <w:t xml:space="preserve">ambos </w:t>
      </w:r>
      <w:r w:rsidR="00177DAB">
        <w:rPr>
          <w:rFonts w:ascii="Arial" w:hAnsi="Arial" w:cs="Arial"/>
          <w:sz w:val="24"/>
          <w:szCs w:val="24"/>
        </w:rPr>
        <w:t xml:space="preserve">de autoria </w:t>
      </w:r>
      <w:r w:rsidR="00AB148B">
        <w:rPr>
          <w:rFonts w:ascii="Arial" w:hAnsi="Arial" w:cs="Arial"/>
          <w:sz w:val="24"/>
          <w:szCs w:val="24"/>
        </w:rPr>
        <w:t xml:space="preserve">do </w:t>
      </w:r>
      <w:r w:rsidR="00271ACF">
        <w:rPr>
          <w:rFonts w:ascii="Arial" w:hAnsi="Arial" w:cs="Arial"/>
          <w:sz w:val="24"/>
          <w:szCs w:val="24"/>
        </w:rPr>
        <w:t>Vereador Braz Robson de Medeiros Brito</w:t>
      </w:r>
      <w:r w:rsidR="004175E8">
        <w:rPr>
          <w:rFonts w:ascii="Arial" w:hAnsi="Arial" w:cs="Arial"/>
          <w:sz w:val="24"/>
          <w:szCs w:val="24"/>
        </w:rPr>
        <w:t xml:space="preserve">. </w:t>
      </w:r>
      <w:r w:rsidR="004D3F2E">
        <w:rPr>
          <w:rFonts w:ascii="Arial" w:hAnsi="Arial" w:cs="Arial"/>
          <w:sz w:val="24"/>
          <w:szCs w:val="24"/>
        </w:rPr>
        <w:t>Nada mais ha</w:t>
      </w:r>
      <w:r w:rsidR="009F745E">
        <w:rPr>
          <w:rFonts w:ascii="Arial" w:hAnsi="Arial" w:cs="Arial"/>
          <w:sz w:val="24"/>
          <w:szCs w:val="24"/>
        </w:rPr>
        <w:t>vendo a tratar os Senhores</w:t>
      </w:r>
      <w:r w:rsidR="004D3F2E">
        <w:rPr>
          <w:rFonts w:ascii="Arial" w:hAnsi="Arial" w:cs="Arial"/>
          <w:sz w:val="24"/>
          <w:szCs w:val="24"/>
        </w:rPr>
        <w:t xml:space="preserve"> Presidentes agradeceram a presença de todos </w:t>
      </w:r>
      <w:r w:rsidR="004D3F2E">
        <w:rPr>
          <w:rFonts w:ascii="Arial" w:hAnsi="Arial" w:cs="Arial"/>
          <w:sz w:val="24"/>
          <w:szCs w:val="24"/>
        </w:rPr>
        <w:lastRenderedPageBreak/>
        <w:t xml:space="preserve">e declarou encerrada a presente reunião e mandou lavrar esta </w:t>
      </w:r>
      <w:r w:rsidR="007922C0">
        <w:rPr>
          <w:rFonts w:ascii="Arial" w:hAnsi="Arial" w:cs="Arial"/>
          <w:sz w:val="24"/>
          <w:szCs w:val="24"/>
        </w:rPr>
        <w:t>Ata, que lida e aprovada, vai po</w:t>
      </w:r>
      <w:r w:rsidR="004D3F2E">
        <w:rPr>
          <w:rFonts w:ascii="Arial" w:hAnsi="Arial" w:cs="Arial"/>
          <w:sz w:val="24"/>
          <w:szCs w:val="24"/>
        </w:rPr>
        <w:t xml:space="preserve">r todas assinadas. </w:t>
      </w:r>
      <w:r w:rsidR="00EC1AFE">
        <w:rPr>
          <w:rFonts w:ascii="Arial" w:hAnsi="Arial" w:cs="Arial"/>
          <w:sz w:val="24"/>
          <w:szCs w:val="24"/>
        </w:rPr>
        <w:t>Eu</w:t>
      </w:r>
      <w:r w:rsidR="0098773B">
        <w:rPr>
          <w:rFonts w:ascii="Arial" w:hAnsi="Arial" w:cs="Arial"/>
          <w:sz w:val="24"/>
          <w:szCs w:val="24"/>
        </w:rPr>
        <w:t>_</w:t>
      </w:r>
      <w:r w:rsidR="00F15237" w:rsidRPr="00E15893">
        <w:rPr>
          <w:rFonts w:ascii="Arial" w:hAnsi="Arial" w:cs="Arial"/>
          <w:sz w:val="24"/>
          <w:szCs w:val="24"/>
        </w:rPr>
        <w:t>______________________________</w:t>
      </w:r>
      <w:r w:rsidR="00E36AA8" w:rsidRPr="00E15893">
        <w:rPr>
          <w:rFonts w:ascii="Arial" w:hAnsi="Arial" w:cs="Arial"/>
          <w:sz w:val="24"/>
          <w:szCs w:val="24"/>
        </w:rPr>
        <w:t xml:space="preserve">, </w:t>
      </w:r>
      <w:r w:rsidR="003E22AF" w:rsidRPr="00E15893">
        <w:rPr>
          <w:rFonts w:ascii="Arial" w:hAnsi="Arial" w:cs="Arial"/>
          <w:sz w:val="24"/>
          <w:szCs w:val="24"/>
        </w:rPr>
        <w:t>S</w:t>
      </w:r>
      <w:r w:rsidR="00E36AA8" w:rsidRPr="00E15893">
        <w:rPr>
          <w:rFonts w:ascii="Arial" w:hAnsi="Arial" w:cs="Arial"/>
          <w:sz w:val="24"/>
          <w:szCs w:val="24"/>
        </w:rPr>
        <w:t>ecretári</w:t>
      </w:r>
      <w:r w:rsidR="00A162D9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884A9C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</w:t>
      </w:r>
    </w:p>
    <w:p w14:paraId="7BF4BBF5" w14:textId="77777777" w:rsidR="0049391E" w:rsidRPr="00177DAB" w:rsidRDefault="005C3F22" w:rsidP="004D3F2E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>Comissão Permanente de Constituição e Justiça</w:t>
      </w:r>
    </w:p>
    <w:p w14:paraId="76DBA5FA" w14:textId="19FD4FDB" w:rsidR="005C3F22" w:rsidRDefault="005C3F22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  <w:r w:rsidR="00177DA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</w:t>
      </w:r>
      <w:r w:rsidR="007922C0">
        <w:rPr>
          <w:rFonts w:ascii="Arial" w:hAnsi="Arial" w:cs="Arial"/>
          <w:sz w:val="24"/>
          <w:szCs w:val="24"/>
        </w:rPr>
        <w:t>______________</w:t>
      </w:r>
    </w:p>
    <w:p w14:paraId="637B7150" w14:textId="1AC6CB6F" w:rsidR="005C3F22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</w:t>
      </w:r>
      <w:r w:rsidR="00177DAB">
        <w:rPr>
          <w:rFonts w:ascii="Arial" w:hAnsi="Arial" w:cs="Arial"/>
          <w:sz w:val="24"/>
          <w:szCs w:val="24"/>
        </w:rPr>
        <w:t>_</w:t>
      </w:r>
      <w:r w:rsidR="005C3F2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</w:t>
      </w:r>
      <w:r w:rsidR="007922C0">
        <w:rPr>
          <w:rFonts w:ascii="Arial" w:hAnsi="Arial" w:cs="Arial"/>
          <w:sz w:val="24"/>
          <w:szCs w:val="24"/>
        </w:rPr>
        <w:t>______________</w:t>
      </w:r>
    </w:p>
    <w:p w14:paraId="40EE335C" w14:textId="0A6A3CB4" w:rsidR="00B354E0" w:rsidRDefault="005C3F22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</w:t>
      </w:r>
      <w:r w:rsidR="00177DA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7922C0">
        <w:rPr>
          <w:rFonts w:ascii="Arial" w:hAnsi="Arial" w:cs="Arial"/>
          <w:sz w:val="24"/>
          <w:szCs w:val="24"/>
        </w:rPr>
        <w:t>______________</w:t>
      </w:r>
    </w:p>
    <w:sectPr w:rsidR="00B354E0" w:rsidSect="009D2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lnNumType w:countBy="1" w:restart="continuous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EE800" w14:textId="77777777" w:rsidR="00C21804" w:rsidRDefault="00C21804" w:rsidP="0062020C">
      <w:pPr>
        <w:spacing w:after="0" w:line="240" w:lineRule="auto"/>
      </w:pPr>
      <w:r>
        <w:separator/>
      </w:r>
    </w:p>
  </w:endnote>
  <w:endnote w:type="continuationSeparator" w:id="0">
    <w:p w14:paraId="13965DFD" w14:textId="77777777" w:rsidR="00C21804" w:rsidRDefault="00C21804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9242" w14:textId="77777777" w:rsidR="009D2FE4" w:rsidRDefault="009D2F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98242" w14:textId="77777777" w:rsidR="009D2FE4" w:rsidRDefault="009D2FE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CBDD" w14:textId="77777777" w:rsidR="009D2FE4" w:rsidRDefault="009D2F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CF207" w14:textId="77777777" w:rsidR="00C21804" w:rsidRDefault="00C21804" w:rsidP="0062020C">
      <w:pPr>
        <w:spacing w:after="0" w:line="240" w:lineRule="auto"/>
      </w:pPr>
      <w:r>
        <w:separator/>
      </w:r>
    </w:p>
  </w:footnote>
  <w:footnote w:type="continuationSeparator" w:id="0">
    <w:p w14:paraId="7D9C4932" w14:textId="77777777" w:rsidR="00C21804" w:rsidRDefault="00C21804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8A79" w14:textId="77777777"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38BE" w14:textId="6A3C1BC2"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C21804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F85E" w14:textId="77777777"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04A1"/>
    <w:rsid w:val="00014865"/>
    <w:rsid w:val="000156C9"/>
    <w:rsid w:val="000214FB"/>
    <w:rsid w:val="00021F98"/>
    <w:rsid w:val="000240A2"/>
    <w:rsid w:val="00050422"/>
    <w:rsid w:val="000538F9"/>
    <w:rsid w:val="00056D65"/>
    <w:rsid w:val="000731AB"/>
    <w:rsid w:val="000853D3"/>
    <w:rsid w:val="00093208"/>
    <w:rsid w:val="000A6E16"/>
    <w:rsid w:val="000A7073"/>
    <w:rsid w:val="000B20ED"/>
    <w:rsid w:val="000B46D4"/>
    <w:rsid w:val="000C2B79"/>
    <w:rsid w:val="000E3ECC"/>
    <w:rsid w:val="0010723D"/>
    <w:rsid w:val="00110D6E"/>
    <w:rsid w:val="001262B4"/>
    <w:rsid w:val="0013241D"/>
    <w:rsid w:val="001466B9"/>
    <w:rsid w:val="0015027D"/>
    <w:rsid w:val="00156599"/>
    <w:rsid w:val="00163E6D"/>
    <w:rsid w:val="00177DAB"/>
    <w:rsid w:val="00177E52"/>
    <w:rsid w:val="001971D0"/>
    <w:rsid w:val="001B72C0"/>
    <w:rsid w:val="001D17E0"/>
    <w:rsid w:val="001E767C"/>
    <w:rsid w:val="001F5EB7"/>
    <w:rsid w:val="00204F03"/>
    <w:rsid w:val="0021465A"/>
    <w:rsid w:val="00226780"/>
    <w:rsid w:val="002374B6"/>
    <w:rsid w:val="0025229B"/>
    <w:rsid w:val="00271ACF"/>
    <w:rsid w:val="00275BAA"/>
    <w:rsid w:val="0027762D"/>
    <w:rsid w:val="0028771E"/>
    <w:rsid w:val="00291311"/>
    <w:rsid w:val="002A6F72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2F75BC"/>
    <w:rsid w:val="003070A1"/>
    <w:rsid w:val="00317A9B"/>
    <w:rsid w:val="00330415"/>
    <w:rsid w:val="00355469"/>
    <w:rsid w:val="0036384E"/>
    <w:rsid w:val="00387E8E"/>
    <w:rsid w:val="003908FD"/>
    <w:rsid w:val="003A2ECE"/>
    <w:rsid w:val="003B48C6"/>
    <w:rsid w:val="003B4D00"/>
    <w:rsid w:val="003C3894"/>
    <w:rsid w:val="003D52A8"/>
    <w:rsid w:val="003D60FA"/>
    <w:rsid w:val="003E22AF"/>
    <w:rsid w:val="00407BCE"/>
    <w:rsid w:val="00412009"/>
    <w:rsid w:val="004175E8"/>
    <w:rsid w:val="004201AF"/>
    <w:rsid w:val="00420484"/>
    <w:rsid w:val="00421CCC"/>
    <w:rsid w:val="00424727"/>
    <w:rsid w:val="00425760"/>
    <w:rsid w:val="00425C02"/>
    <w:rsid w:val="00426D3C"/>
    <w:rsid w:val="00427986"/>
    <w:rsid w:val="00430CD8"/>
    <w:rsid w:val="00443E77"/>
    <w:rsid w:val="00455E4C"/>
    <w:rsid w:val="004629A7"/>
    <w:rsid w:val="004822A1"/>
    <w:rsid w:val="00487B27"/>
    <w:rsid w:val="0049391E"/>
    <w:rsid w:val="004A5824"/>
    <w:rsid w:val="004B66F6"/>
    <w:rsid w:val="004D2A08"/>
    <w:rsid w:val="004D3F2E"/>
    <w:rsid w:val="004D713E"/>
    <w:rsid w:val="004E1DF0"/>
    <w:rsid w:val="004E29F0"/>
    <w:rsid w:val="004E68CE"/>
    <w:rsid w:val="004F31F4"/>
    <w:rsid w:val="00502DBE"/>
    <w:rsid w:val="005050A8"/>
    <w:rsid w:val="00512692"/>
    <w:rsid w:val="00526236"/>
    <w:rsid w:val="00541211"/>
    <w:rsid w:val="00550BE0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13C5"/>
    <w:rsid w:val="005A20E1"/>
    <w:rsid w:val="005B07AB"/>
    <w:rsid w:val="005C3F22"/>
    <w:rsid w:val="005D52CA"/>
    <w:rsid w:val="005E1544"/>
    <w:rsid w:val="005F09B2"/>
    <w:rsid w:val="005F4893"/>
    <w:rsid w:val="005F7C50"/>
    <w:rsid w:val="00601B5D"/>
    <w:rsid w:val="006062A4"/>
    <w:rsid w:val="0062020C"/>
    <w:rsid w:val="00642DAF"/>
    <w:rsid w:val="00667EB3"/>
    <w:rsid w:val="00675E07"/>
    <w:rsid w:val="00681C98"/>
    <w:rsid w:val="00692E48"/>
    <w:rsid w:val="006A0404"/>
    <w:rsid w:val="006A0C68"/>
    <w:rsid w:val="006C041C"/>
    <w:rsid w:val="006E2EB2"/>
    <w:rsid w:val="006E4016"/>
    <w:rsid w:val="006F044B"/>
    <w:rsid w:val="00722A87"/>
    <w:rsid w:val="00734AFF"/>
    <w:rsid w:val="00737119"/>
    <w:rsid w:val="007509AA"/>
    <w:rsid w:val="007853AE"/>
    <w:rsid w:val="007922C0"/>
    <w:rsid w:val="00797AD2"/>
    <w:rsid w:val="007B2191"/>
    <w:rsid w:val="007B5475"/>
    <w:rsid w:val="007B695B"/>
    <w:rsid w:val="007B73CE"/>
    <w:rsid w:val="007C5837"/>
    <w:rsid w:val="007F0308"/>
    <w:rsid w:val="007F2BA7"/>
    <w:rsid w:val="007F5C5D"/>
    <w:rsid w:val="00805DF7"/>
    <w:rsid w:val="00817C0D"/>
    <w:rsid w:val="00823101"/>
    <w:rsid w:val="008532AE"/>
    <w:rsid w:val="008655D7"/>
    <w:rsid w:val="00876F2B"/>
    <w:rsid w:val="0087793F"/>
    <w:rsid w:val="00884A9C"/>
    <w:rsid w:val="00891564"/>
    <w:rsid w:val="008A19CE"/>
    <w:rsid w:val="008A789D"/>
    <w:rsid w:val="008B4EC1"/>
    <w:rsid w:val="008C733D"/>
    <w:rsid w:val="008C77D0"/>
    <w:rsid w:val="008E31E8"/>
    <w:rsid w:val="008F1C2C"/>
    <w:rsid w:val="008F2B97"/>
    <w:rsid w:val="008F5BAF"/>
    <w:rsid w:val="00907709"/>
    <w:rsid w:val="00907EE5"/>
    <w:rsid w:val="00926E64"/>
    <w:rsid w:val="00936718"/>
    <w:rsid w:val="0094524B"/>
    <w:rsid w:val="00945313"/>
    <w:rsid w:val="009457F0"/>
    <w:rsid w:val="00945C87"/>
    <w:rsid w:val="00971C03"/>
    <w:rsid w:val="00972CE6"/>
    <w:rsid w:val="00984A89"/>
    <w:rsid w:val="0098773B"/>
    <w:rsid w:val="009B670F"/>
    <w:rsid w:val="009B74C3"/>
    <w:rsid w:val="009B7599"/>
    <w:rsid w:val="009D2FE4"/>
    <w:rsid w:val="009D4ACF"/>
    <w:rsid w:val="009F745E"/>
    <w:rsid w:val="00A022B9"/>
    <w:rsid w:val="00A05FDF"/>
    <w:rsid w:val="00A072E5"/>
    <w:rsid w:val="00A0762B"/>
    <w:rsid w:val="00A162D9"/>
    <w:rsid w:val="00A43603"/>
    <w:rsid w:val="00A60ED2"/>
    <w:rsid w:val="00A67273"/>
    <w:rsid w:val="00AA49E4"/>
    <w:rsid w:val="00AA6100"/>
    <w:rsid w:val="00AB148B"/>
    <w:rsid w:val="00AB5E21"/>
    <w:rsid w:val="00AC2FA0"/>
    <w:rsid w:val="00AE550F"/>
    <w:rsid w:val="00AE5A67"/>
    <w:rsid w:val="00B13C7B"/>
    <w:rsid w:val="00B169F4"/>
    <w:rsid w:val="00B354E0"/>
    <w:rsid w:val="00B638CC"/>
    <w:rsid w:val="00B743BF"/>
    <w:rsid w:val="00B750BB"/>
    <w:rsid w:val="00B85440"/>
    <w:rsid w:val="00BA25EF"/>
    <w:rsid w:val="00BC3EED"/>
    <w:rsid w:val="00BD0FEF"/>
    <w:rsid w:val="00BD4843"/>
    <w:rsid w:val="00BF1236"/>
    <w:rsid w:val="00BF51E7"/>
    <w:rsid w:val="00C02A1B"/>
    <w:rsid w:val="00C07529"/>
    <w:rsid w:val="00C1071E"/>
    <w:rsid w:val="00C11A81"/>
    <w:rsid w:val="00C1522F"/>
    <w:rsid w:val="00C15873"/>
    <w:rsid w:val="00C21804"/>
    <w:rsid w:val="00C25C13"/>
    <w:rsid w:val="00C320B3"/>
    <w:rsid w:val="00C369C9"/>
    <w:rsid w:val="00C37FEA"/>
    <w:rsid w:val="00C5004C"/>
    <w:rsid w:val="00C55755"/>
    <w:rsid w:val="00C646AE"/>
    <w:rsid w:val="00C7388C"/>
    <w:rsid w:val="00C958C6"/>
    <w:rsid w:val="00C967F5"/>
    <w:rsid w:val="00CC482F"/>
    <w:rsid w:val="00CD1667"/>
    <w:rsid w:val="00CE11DA"/>
    <w:rsid w:val="00CE2B8D"/>
    <w:rsid w:val="00CE4EB6"/>
    <w:rsid w:val="00CE5DE5"/>
    <w:rsid w:val="00D1713A"/>
    <w:rsid w:val="00D24A69"/>
    <w:rsid w:val="00D30B8A"/>
    <w:rsid w:val="00D51552"/>
    <w:rsid w:val="00D53A16"/>
    <w:rsid w:val="00D6420D"/>
    <w:rsid w:val="00D7085D"/>
    <w:rsid w:val="00D7418A"/>
    <w:rsid w:val="00D80C9E"/>
    <w:rsid w:val="00D921AE"/>
    <w:rsid w:val="00DA04B0"/>
    <w:rsid w:val="00DC754D"/>
    <w:rsid w:val="00DD145B"/>
    <w:rsid w:val="00DE1A36"/>
    <w:rsid w:val="00E04BE2"/>
    <w:rsid w:val="00E15893"/>
    <w:rsid w:val="00E318F1"/>
    <w:rsid w:val="00E32755"/>
    <w:rsid w:val="00E36AA8"/>
    <w:rsid w:val="00E41499"/>
    <w:rsid w:val="00E55E9F"/>
    <w:rsid w:val="00E57E6C"/>
    <w:rsid w:val="00E632CA"/>
    <w:rsid w:val="00E73AC3"/>
    <w:rsid w:val="00E7531C"/>
    <w:rsid w:val="00E756A8"/>
    <w:rsid w:val="00E921AF"/>
    <w:rsid w:val="00E949AE"/>
    <w:rsid w:val="00E964E5"/>
    <w:rsid w:val="00EB3552"/>
    <w:rsid w:val="00EB6DAC"/>
    <w:rsid w:val="00EC1AFE"/>
    <w:rsid w:val="00EE0FE0"/>
    <w:rsid w:val="00F02BCB"/>
    <w:rsid w:val="00F14BC4"/>
    <w:rsid w:val="00F15237"/>
    <w:rsid w:val="00F34E2D"/>
    <w:rsid w:val="00F42992"/>
    <w:rsid w:val="00F4747D"/>
    <w:rsid w:val="00F5078E"/>
    <w:rsid w:val="00F5178A"/>
    <w:rsid w:val="00F772CD"/>
    <w:rsid w:val="00F860E8"/>
    <w:rsid w:val="00F95DE7"/>
    <w:rsid w:val="00FA3AEE"/>
    <w:rsid w:val="00FB229D"/>
    <w:rsid w:val="00FB5C6A"/>
    <w:rsid w:val="00FC11CA"/>
    <w:rsid w:val="00FC71C7"/>
    <w:rsid w:val="00FD3B97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2097"/>
  <w15:chartTrackingRefBased/>
  <w15:docId w15:val="{86C63B43-7046-4059-BB13-539AF07F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71CA-EBA9-4AEA-BAB7-ADE8F7D0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2022-05-31T13:59:00Z</cp:lastPrinted>
  <dcterms:created xsi:type="dcterms:W3CDTF">2022-05-26T12:46:00Z</dcterms:created>
  <dcterms:modified xsi:type="dcterms:W3CDTF">2022-05-31T14:02:00Z</dcterms:modified>
</cp:coreProperties>
</file>