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1E" w:rsidRPr="00EC1AFE" w:rsidRDefault="00FE0B17" w:rsidP="006A2621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A2621">
        <w:rPr>
          <w:rFonts w:ascii="Arial" w:hAnsi="Arial" w:cs="Arial"/>
          <w:color w:val="000000" w:themeColor="text1"/>
          <w:sz w:val="24"/>
          <w:szCs w:val="24"/>
        </w:rPr>
        <w:t xml:space="preserve">Ata da </w:t>
      </w:r>
      <w:r w:rsidR="006D2F4B">
        <w:rPr>
          <w:rFonts w:ascii="Arial" w:hAnsi="Arial" w:cs="Arial"/>
          <w:color w:val="000000" w:themeColor="text1"/>
          <w:sz w:val="24"/>
          <w:szCs w:val="24"/>
        </w:rPr>
        <w:t>5</w:t>
      </w:r>
      <w:bookmarkStart w:id="0" w:name="_GoBack"/>
      <w:bookmarkEnd w:id="0"/>
      <w:r w:rsidRPr="006A2621">
        <w:rPr>
          <w:rFonts w:ascii="Arial" w:hAnsi="Arial" w:cs="Arial"/>
          <w:color w:val="000000" w:themeColor="text1"/>
          <w:sz w:val="24"/>
          <w:szCs w:val="24"/>
        </w:rPr>
        <w:t xml:space="preserve">ª Reunião 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>da Comiss</w:t>
      </w:r>
      <w:r w:rsidR="0020400C" w:rsidRPr="006A2621">
        <w:rPr>
          <w:rFonts w:ascii="Arial" w:hAnsi="Arial" w:cs="Arial"/>
          <w:color w:val="000000" w:themeColor="text1"/>
          <w:sz w:val="24"/>
          <w:szCs w:val="24"/>
        </w:rPr>
        <w:t>ão</w:t>
      </w:r>
      <w:r w:rsidR="004E1DF0" w:rsidRPr="006A2621">
        <w:rPr>
          <w:rFonts w:ascii="Arial" w:hAnsi="Arial" w:cs="Arial"/>
          <w:color w:val="000000" w:themeColor="text1"/>
          <w:sz w:val="24"/>
          <w:szCs w:val="24"/>
        </w:rPr>
        <w:t xml:space="preserve"> Permanente de Constituição e Justiça</w:t>
      </w:r>
      <w:r w:rsidR="00CD1667" w:rsidRPr="006A2621">
        <w:rPr>
          <w:rFonts w:ascii="Arial" w:hAnsi="Arial" w:cs="Arial"/>
          <w:color w:val="000000" w:themeColor="text1"/>
          <w:sz w:val="24"/>
          <w:szCs w:val="24"/>
        </w:rPr>
        <w:t>,</w:t>
      </w:r>
      <w:r w:rsidR="009F745E" w:rsidRPr="006A26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9F745E" w:rsidRPr="006A2621">
        <w:rPr>
          <w:rFonts w:ascii="Arial" w:hAnsi="Arial" w:cs="Arial"/>
          <w:color w:val="000000" w:themeColor="text1"/>
          <w:sz w:val="24"/>
          <w:szCs w:val="24"/>
        </w:rPr>
        <w:t>1</w:t>
      </w:r>
      <w:r w:rsidR="0020400C" w:rsidRPr="006A2621">
        <w:rPr>
          <w:rFonts w:ascii="Arial" w:hAnsi="Arial" w:cs="Arial"/>
          <w:color w:val="000000" w:themeColor="text1"/>
          <w:sz w:val="24"/>
          <w:szCs w:val="24"/>
        </w:rPr>
        <w:t xml:space="preserve">º Período de Sessões, da 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 xml:space="preserve">18ª Legislatura </w:t>
      </w:r>
      <w:r w:rsidR="000156C9" w:rsidRPr="006A2621">
        <w:rPr>
          <w:rFonts w:ascii="Arial" w:hAnsi="Arial" w:cs="Arial"/>
          <w:color w:val="000000" w:themeColor="text1"/>
          <w:sz w:val="24"/>
          <w:szCs w:val="24"/>
        </w:rPr>
        <w:t>da Câmara Muni</w:t>
      </w:r>
      <w:r w:rsidR="00E32755" w:rsidRPr="006A2621">
        <w:rPr>
          <w:rFonts w:ascii="Arial" w:hAnsi="Arial" w:cs="Arial"/>
          <w:color w:val="000000" w:themeColor="text1"/>
          <w:sz w:val="24"/>
          <w:szCs w:val="24"/>
        </w:rPr>
        <w:t xml:space="preserve">cipal de São João do Sabugi-RN, 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 xml:space="preserve">realizada em </w:t>
      </w:r>
      <w:r w:rsidR="007E0C5E" w:rsidRPr="006A2621">
        <w:rPr>
          <w:rFonts w:ascii="Arial" w:hAnsi="Arial" w:cs="Arial"/>
          <w:color w:val="000000" w:themeColor="text1"/>
          <w:sz w:val="24"/>
          <w:szCs w:val="24"/>
        </w:rPr>
        <w:t xml:space="preserve">23 de setembro 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>de 20</w:t>
      </w:r>
      <w:r w:rsidR="009F745E" w:rsidRPr="006A2621">
        <w:rPr>
          <w:rFonts w:ascii="Arial" w:hAnsi="Arial" w:cs="Arial"/>
          <w:color w:val="000000" w:themeColor="text1"/>
          <w:sz w:val="24"/>
          <w:szCs w:val="24"/>
        </w:rPr>
        <w:t>20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A2621">
        <w:rPr>
          <w:rFonts w:ascii="Arial" w:hAnsi="Arial" w:cs="Arial"/>
          <w:color w:val="000000" w:themeColor="text1"/>
          <w:sz w:val="24"/>
          <w:szCs w:val="24"/>
        </w:rPr>
        <w:t xml:space="preserve">Aos </w:t>
      </w:r>
      <w:r w:rsidR="007E0C5E" w:rsidRPr="006A2621">
        <w:rPr>
          <w:rFonts w:ascii="Arial" w:hAnsi="Arial" w:cs="Arial"/>
          <w:color w:val="000000" w:themeColor="text1"/>
          <w:sz w:val="24"/>
          <w:szCs w:val="24"/>
        </w:rPr>
        <w:t>vinte e três</w:t>
      </w:r>
      <w:r w:rsidRPr="006A26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>dias do mê</w:t>
      </w:r>
      <w:r w:rsidRPr="006A2621">
        <w:rPr>
          <w:rFonts w:ascii="Arial" w:hAnsi="Arial" w:cs="Arial"/>
          <w:color w:val="000000" w:themeColor="text1"/>
          <w:sz w:val="24"/>
          <w:szCs w:val="24"/>
        </w:rPr>
        <w:t xml:space="preserve">s de </w:t>
      </w:r>
      <w:r w:rsidR="007E0C5E" w:rsidRPr="006A2621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>, do ano</w:t>
      </w:r>
      <w:r w:rsidRPr="006A2621">
        <w:rPr>
          <w:rFonts w:ascii="Arial" w:hAnsi="Arial" w:cs="Arial"/>
          <w:color w:val="000000" w:themeColor="text1"/>
          <w:sz w:val="24"/>
          <w:szCs w:val="24"/>
        </w:rPr>
        <w:t xml:space="preserve"> de dois mil e </w:t>
      </w:r>
      <w:r w:rsidR="009F745E" w:rsidRPr="006A2621">
        <w:rPr>
          <w:rFonts w:ascii="Arial" w:hAnsi="Arial" w:cs="Arial"/>
          <w:color w:val="000000" w:themeColor="text1"/>
          <w:sz w:val="24"/>
          <w:szCs w:val="24"/>
        </w:rPr>
        <w:t>v</w:t>
      </w:r>
      <w:r w:rsidR="0020400C" w:rsidRPr="006A2621">
        <w:rPr>
          <w:rFonts w:ascii="Arial" w:hAnsi="Arial" w:cs="Arial"/>
          <w:color w:val="000000" w:themeColor="text1"/>
          <w:sz w:val="24"/>
          <w:szCs w:val="24"/>
        </w:rPr>
        <w:t>inte, ás 10</w:t>
      </w:r>
      <w:r w:rsidR="009F745E" w:rsidRPr="006A2621">
        <w:rPr>
          <w:rFonts w:ascii="Arial" w:hAnsi="Arial" w:cs="Arial"/>
          <w:color w:val="000000" w:themeColor="text1"/>
          <w:sz w:val="24"/>
          <w:szCs w:val="24"/>
        </w:rPr>
        <w:t>:00</w:t>
      </w:r>
      <w:r w:rsidR="005A13C5" w:rsidRPr="006A2621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="0020400C" w:rsidRPr="006A26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0400C">
        <w:rPr>
          <w:rFonts w:ascii="Arial" w:hAnsi="Arial" w:cs="Arial"/>
          <w:sz w:val="24"/>
          <w:szCs w:val="24"/>
        </w:rPr>
        <w:t>no recinto da Sala de Sessões</w:t>
      </w:r>
      <w:r w:rsidR="005A13C5">
        <w:rPr>
          <w:rFonts w:ascii="Arial" w:hAnsi="Arial" w:cs="Arial"/>
          <w:sz w:val="24"/>
          <w:szCs w:val="24"/>
        </w:rPr>
        <w:t xml:space="preserve"> da Câmara Municipal de São João do Sabugi, Estado do Rio Grande do Norte</w:t>
      </w:r>
      <w:r w:rsidR="0020400C">
        <w:rPr>
          <w:rFonts w:ascii="Arial" w:hAnsi="Arial" w:cs="Arial"/>
          <w:sz w:val="24"/>
          <w:szCs w:val="24"/>
        </w:rPr>
        <w:t>, reuniu</w:t>
      </w:r>
      <w:r w:rsidR="000C2B79">
        <w:rPr>
          <w:rFonts w:ascii="Arial" w:hAnsi="Arial" w:cs="Arial"/>
          <w:sz w:val="24"/>
          <w:szCs w:val="24"/>
        </w:rPr>
        <w:t>-se a</w:t>
      </w:r>
      <w:r w:rsidR="0020400C">
        <w:rPr>
          <w:rFonts w:ascii="Arial" w:hAnsi="Arial" w:cs="Arial"/>
          <w:sz w:val="24"/>
          <w:szCs w:val="24"/>
        </w:rPr>
        <w:t xml:space="preserve"> Comissão Permanente</w:t>
      </w:r>
      <w:r>
        <w:rPr>
          <w:rFonts w:ascii="Arial" w:hAnsi="Arial" w:cs="Arial"/>
          <w:sz w:val="24"/>
          <w:szCs w:val="24"/>
        </w:rPr>
        <w:t xml:space="preserve"> de Constituição e</w:t>
      </w:r>
      <w:r w:rsidR="000C2B79">
        <w:rPr>
          <w:rFonts w:ascii="Arial" w:hAnsi="Arial" w:cs="Arial"/>
          <w:sz w:val="24"/>
          <w:szCs w:val="24"/>
        </w:rPr>
        <w:t xml:space="preserve"> Justiça, sob a presidência do Vereador André Lui</w:t>
      </w:r>
      <w:r>
        <w:rPr>
          <w:rFonts w:ascii="Arial" w:hAnsi="Arial" w:cs="Arial"/>
          <w:sz w:val="24"/>
          <w:szCs w:val="24"/>
        </w:rPr>
        <w:t xml:space="preserve">z Fernandes de Medeiros, </w:t>
      </w:r>
      <w:r w:rsidR="000C2B79">
        <w:rPr>
          <w:rFonts w:ascii="Arial" w:hAnsi="Arial" w:cs="Arial"/>
          <w:sz w:val="24"/>
          <w:szCs w:val="24"/>
        </w:rPr>
        <w:t>Relator Israel Felismino de Maria Neto e o Memb</w:t>
      </w:r>
      <w:r w:rsidR="009F745E">
        <w:rPr>
          <w:rFonts w:ascii="Arial" w:hAnsi="Arial" w:cs="Arial"/>
          <w:sz w:val="24"/>
          <w:szCs w:val="24"/>
        </w:rPr>
        <w:t xml:space="preserve">ro </w:t>
      </w:r>
      <w:r w:rsidR="00C04CAB">
        <w:rPr>
          <w:rFonts w:ascii="Arial" w:hAnsi="Arial" w:cs="Arial"/>
          <w:sz w:val="24"/>
          <w:szCs w:val="24"/>
        </w:rPr>
        <w:t>João Batista Garcia</w:t>
      </w:r>
      <w:r w:rsidR="009F745E">
        <w:rPr>
          <w:rFonts w:ascii="Arial" w:hAnsi="Arial" w:cs="Arial"/>
          <w:sz w:val="24"/>
          <w:szCs w:val="24"/>
        </w:rPr>
        <w:t xml:space="preserve"> de Medeiros</w:t>
      </w:r>
      <w:r w:rsidR="000C2B79">
        <w:rPr>
          <w:rFonts w:ascii="Arial" w:hAnsi="Arial" w:cs="Arial"/>
          <w:sz w:val="24"/>
          <w:szCs w:val="24"/>
        </w:rPr>
        <w:t>. A referida Comiss</w:t>
      </w:r>
      <w:r w:rsidR="00403E95">
        <w:rPr>
          <w:rFonts w:ascii="Arial" w:hAnsi="Arial" w:cs="Arial"/>
          <w:sz w:val="24"/>
          <w:szCs w:val="24"/>
        </w:rPr>
        <w:t>ão</w:t>
      </w:r>
      <w:r w:rsidR="002374B6">
        <w:rPr>
          <w:rFonts w:ascii="Arial" w:hAnsi="Arial" w:cs="Arial"/>
          <w:sz w:val="24"/>
          <w:szCs w:val="24"/>
        </w:rPr>
        <w:t xml:space="preserve"> </w:t>
      </w:r>
      <w:r w:rsidR="00403E95">
        <w:rPr>
          <w:rFonts w:ascii="Arial" w:hAnsi="Arial" w:cs="Arial"/>
          <w:sz w:val="24"/>
          <w:szCs w:val="24"/>
        </w:rPr>
        <w:t>se reuniu</w:t>
      </w:r>
      <w:r w:rsidR="000C2B79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emitir</w:t>
      </w:r>
      <w:r w:rsidR="004822A1">
        <w:rPr>
          <w:rFonts w:ascii="Arial" w:hAnsi="Arial" w:cs="Arial"/>
          <w:sz w:val="24"/>
          <w:szCs w:val="24"/>
        </w:rPr>
        <w:t xml:space="preserve"> parecer prévio</w:t>
      </w:r>
      <w:r w:rsidR="000C2B79">
        <w:rPr>
          <w:rFonts w:ascii="Arial" w:hAnsi="Arial" w:cs="Arial"/>
          <w:sz w:val="24"/>
          <w:szCs w:val="24"/>
        </w:rPr>
        <w:t xml:space="preserve"> </w:t>
      </w:r>
      <w:r w:rsidR="007E0C5E">
        <w:rPr>
          <w:rFonts w:ascii="Arial" w:hAnsi="Arial" w:cs="Arial"/>
          <w:sz w:val="24"/>
          <w:szCs w:val="24"/>
        </w:rPr>
        <w:t>ao Projeto de Resolução nº 007/2020, de 25 de agosto de 2020, de autoria do vereador Israel Felismino de Maria Neto, que dispõe acerca da nova sede da Câmara Municipal de São João do Sabugi/RN, e dá outras providências. Projeto de Lei nº 006/2020, de 04 de setembro de 2020, de autoria do vereador Israel Felismino de Maria Neto, que dispõe sobre a proibição de fogos de artifícios com estampido no Município</w:t>
      </w:r>
      <w:r w:rsidR="004762A3">
        <w:rPr>
          <w:rFonts w:ascii="Arial" w:hAnsi="Arial" w:cs="Arial"/>
          <w:sz w:val="24"/>
          <w:szCs w:val="24"/>
        </w:rPr>
        <w:t xml:space="preserve"> de São João do Sabugi-RN, e dá outras providências. Projeto de Decreto Legislativo nº 004/2020, de 04 de setembro de 2020, de autoria do vereador André Luiz Fernandes de Medeiros, que dispõe sobre a Concessão da Comenda “JOÃO EMÍDIO DE LUCENA”, a MARIA DAS DÔRES MEDEIROS ROCHA e dá outras providências. Projeto de Decreto Legislativo nº 005/2020, de 08 de setembro de 2020, de autoria do vereador Israel Felismino de Maria Neto, que concede título de Cidadão Honorário de São João do Sabugi-RN, ao Sr. FRANCISCO DUTRA DE MACEDO FILHO.</w:t>
      </w:r>
      <w:r w:rsidR="004175E8">
        <w:rPr>
          <w:rFonts w:ascii="Arial" w:hAnsi="Arial" w:cs="Arial"/>
          <w:sz w:val="24"/>
          <w:szCs w:val="24"/>
        </w:rPr>
        <w:t xml:space="preserve"> </w:t>
      </w:r>
      <w:r w:rsidR="004175E8" w:rsidRPr="006A2621">
        <w:rPr>
          <w:rFonts w:ascii="Arial" w:hAnsi="Arial" w:cs="Arial"/>
          <w:color w:val="000000" w:themeColor="text1"/>
          <w:sz w:val="24"/>
          <w:szCs w:val="24"/>
        </w:rPr>
        <w:t>Após aná</w:t>
      </w:r>
      <w:r w:rsidR="00403E95" w:rsidRPr="006A2621">
        <w:rPr>
          <w:rFonts w:ascii="Arial" w:hAnsi="Arial" w:cs="Arial"/>
          <w:color w:val="000000" w:themeColor="text1"/>
          <w:sz w:val="24"/>
          <w:szCs w:val="24"/>
        </w:rPr>
        <w:t>lise e discussão, os membros da Comissão</w:t>
      </w:r>
      <w:r w:rsidR="004175E8" w:rsidRPr="006A2621">
        <w:rPr>
          <w:rFonts w:ascii="Arial" w:hAnsi="Arial" w:cs="Arial"/>
          <w:color w:val="000000" w:themeColor="text1"/>
          <w:sz w:val="24"/>
          <w:szCs w:val="24"/>
        </w:rPr>
        <w:t xml:space="preserve"> acima mencionados, emitiram parecer oral favorável à aprovação ao</w:t>
      </w:r>
      <w:r w:rsidR="006A2621" w:rsidRPr="006A2621">
        <w:rPr>
          <w:rFonts w:ascii="Arial" w:hAnsi="Arial" w:cs="Arial"/>
          <w:color w:val="000000" w:themeColor="text1"/>
          <w:sz w:val="24"/>
          <w:szCs w:val="24"/>
        </w:rPr>
        <w:t>s Projeto acima citados</w:t>
      </w:r>
      <w:r w:rsidR="004175E8" w:rsidRPr="006A26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D3F2E" w:rsidRPr="006A2621">
        <w:rPr>
          <w:rFonts w:ascii="Arial" w:hAnsi="Arial" w:cs="Arial"/>
          <w:color w:val="000000" w:themeColor="text1"/>
          <w:sz w:val="24"/>
          <w:szCs w:val="24"/>
        </w:rPr>
        <w:t>Nada mais ha</w:t>
      </w:r>
      <w:r w:rsidR="0020400C" w:rsidRPr="006A2621">
        <w:rPr>
          <w:rFonts w:ascii="Arial" w:hAnsi="Arial" w:cs="Arial"/>
          <w:color w:val="000000" w:themeColor="text1"/>
          <w:sz w:val="24"/>
          <w:szCs w:val="24"/>
        </w:rPr>
        <w:t>vendo a tratar o Senhor Presidente agradeceu</w:t>
      </w:r>
      <w:r w:rsidR="004D3F2E" w:rsidRPr="006A2621">
        <w:rPr>
          <w:rFonts w:ascii="Arial" w:hAnsi="Arial" w:cs="Arial"/>
          <w:color w:val="000000" w:themeColor="text1"/>
          <w:sz w:val="24"/>
          <w:szCs w:val="24"/>
        </w:rPr>
        <w:t xml:space="preserve"> a presença de todos e declarou encerrada a presente reunião e m</w:t>
      </w:r>
      <w:r w:rsidR="006A2621" w:rsidRPr="006A2621">
        <w:rPr>
          <w:rFonts w:ascii="Arial" w:hAnsi="Arial" w:cs="Arial"/>
          <w:color w:val="000000" w:themeColor="text1"/>
          <w:sz w:val="24"/>
          <w:szCs w:val="24"/>
        </w:rPr>
        <w:t xml:space="preserve">andou lavrar esta Ata, que lida </w:t>
      </w:r>
      <w:r w:rsidR="004D3F2E" w:rsidRPr="006A2621">
        <w:rPr>
          <w:rFonts w:ascii="Arial" w:hAnsi="Arial" w:cs="Arial"/>
          <w:color w:val="000000" w:themeColor="text1"/>
          <w:sz w:val="24"/>
          <w:szCs w:val="24"/>
        </w:rPr>
        <w:t xml:space="preserve">e aprovada, vai pôr todas assinadas. </w:t>
      </w:r>
      <w:r w:rsidR="00EC1AFE">
        <w:rPr>
          <w:rFonts w:ascii="Arial" w:hAnsi="Arial" w:cs="Arial"/>
          <w:sz w:val="24"/>
          <w:szCs w:val="24"/>
        </w:rPr>
        <w:t>Eu</w:t>
      </w:r>
      <w:r w:rsidR="0098773B">
        <w:rPr>
          <w:rFonts w:ascii="Arial" w:hAnsi="Arial" w:cs="Arial"/>
          <w:sz w:val="24"/>
          <w:szCs w:val="24"/>
        </w:rPr>
        <w:t>_</w:t>
      </w:r>
      <w:r w:rsidR="00F15237" w:rsidRPr="00E15893">
        <w:rPr>
          <w:rFonts w:ascii="Arial" w:hAnsi="Arial" w:cs="Arial"/>
          <w:sz w:val="24"/>
          <w:szCs w:val="24"/>
        </w:rPr>
        <w:t>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="003E22AF" w:rsidRPr="00E15893">
        <w:rPr>
          <w:rFonts w:ascii="Arial" w:hAnsi="Arial" w:cs="Arial"/>
          <w:sz w:val="24"/>
          <w:szCs w:val="24"/>
        </w:rPr>
        <w:t>S</w:t>
      </w:r>
      <w:r w:rsidR="00E36AA8" w:rsidRPr="00E15893">
        <w:rPr>
          <w:rFonts w:ascii="Arial" w:hAnsi="Arial" w:cs="Arial"/>
          <w:sz w:val="24"/>
          <w:szCs w:val="24"/>
        </w:rPr>
        <w:t>ecretári</w:t>
      </w:r>
      <w:r w:rsidR="00A162D9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884A9C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</w:t>
      </w:r>
    </w:p>
    <w:p w:rsidR="0049391E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Permanente de Constituição e Justiça</w:t>
      </w:r>
      <w:r w:rsidR="00766E04">
        <w:rPr>
          <w:rFonts w:ascii="Arial" w:hAnsi="Arial" w:cs="Arial"/>
          <w:sz w:val="24"/>
          <w:szCs w:val="24"/>
        </w:rPr>
        <w:t>.</w:t>
      </w:r>
    </w:p>
    <w:p w:rsidR="005C3F22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_________________________________</w:t>
      </w:r>
    </w:p>
    <w:p w:rsidR="005C3F22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Relator: </w:t>
      </w:r>
      <w:r w:rsidR="005C3F2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5C3F22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</w:t>
      </w:r>
    </w:p>
    <w:sectPr w:rsidR="005C3F22" w:rsidSect="004D3F2E">
      <w:headerReference w:type="even" r:id="rId7"/>
      <w:headerReference w:type="default" r:id="rId8"/>
      <w:headerReference w:type="first" r:id="rId9"/>
      <w:pgSz w:w="11906" w:h="16838"/>
      <w:pgMar w:top="1134" w:right="1701" w:bottom="0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40" w:rsidRDefault="00D00C40" w:rsidP="0062020C">
      <w:pPr>
        <w:spacing w:after="0" w:line="240" w:lineRule="auto"/>
      </w:pPr>
      <w:r>
        <w:separator/>
      </w:r>
    </w:p>
  </w:endnote>
  <w:endnote w:type="continuationSeparator" w:id="0">
    <w:p w:rsidR="00D00C40" w:rsidRDefault="00D00C40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40" w:rsidRDefault="00D00C40" w:rsidP="0062020C">
      <w:pPr>
        <w:spacing w:after="0" w:line="240" w:lineRule="auto"/>
      </w:pPr>
      <w:r>
        <w:separator/>
      </w:r>
    </w:p>
  </w:footnote>
  <w:footnote w:type="continuationSeparator" w:id="0">
    <w:p w:rsidR="00D00C40" w:rsidRDefault="00D00C40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6D2F4B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04A1"/>
    <w:rsid w:val="00014865"/>
    <w:rsid w:val="000156C9"/>
    <w:rsid w:val="000214FB"/>
    <w:rsid w:val="00021F98"/>
    <w:rsid w:val="000240A2"/>
    <w:rsid w:val="00050422"/>
    <w:rsid w:val="000538F9"/>
    <w:rsid w:val="000731AB"/>
    <w:rsid w:val="000853D3"/>
    <w:rsid w:val="00093208"/>
    <w:rsid w:val="000A6E16"/>
    <w:rsid w:val="000A7073"/>
    <w:rsid w:val="000B20ED"/>
    <w:rsid w:val="000B46D4"/>
    <w:rsid w:val="000C2B79"/>
    <w:rsid w:val="000E3ECC"/>
    <w:rsid w:val="0010723D"/>
    <w:rsid w:val="00110D6E"/>
    <w:rsid w:val="001262B4"/>
    <w:rsid w:val="0013241D"/>
    <w:rsid w:val="001466B9"/>
    <w:rsid w:val="00156599"/>
    <w:rsid w:val="00163E6D"/>
    <w:rsid w:val="00177E52"/>
    <w:rsid w:val="001971D0"/>
    <w:rsid w:val="001B72C0"/>
    <w:rsid w:val="001D17E0"/>
    <w:rsid w:val="001E767C"/>
    <w:rsid w:val="001F5EB7"/>
    <w:rsid w:val="0020400C"/>
    <w:rsid w:val="00204F03"/>
    <w:rsid w:val="0021465A"/>
    <w:rsid w:val="00226780"/>
    <w:rsid w:val="002374B6"/>
    <w:rsid w:val="0025229B"/>
    <w:rsid w:val="0027762D"/>
    <w:rsid w:val="0028771E"/>
    <w:rsid w:val="00291311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2F75BC"/>
    <w:rsid w:val="003070A1"/>
    <w:rsid w:val="00330415"/>
    <w:rsid w:val="00387E8E"/>
    <w:rsid w:val="003908FD"/>
    <w:rsid w:val="003A2ECE"/>
    <w:rsid w:val="003B48C6"/>
    <w:rsid w:val="003B4D00"/>
    <w:rsid w:val="003C3894"/>
    <w:rsid w:val="003D52A8"/>
    <w:rsid w:val="003D60FA"/>
    <w:rsid w:val="003E22AF"/>
    <w:rsid w:val="00403E95"/>
    <w:rsid w:val="00412009"/>
    <w:rsid w:val="004175E8"/>
    <w:rsid w:val="004201AF"/>
    <w:rsid w:val="00421CCC"/>
    <w:rsid w:val="00425760"/>
    <w:rsid w:val="00425C02"/>
    <w:rsid w:val="00426D3C"/>
    <w:rsid w:val="00427986"/>
    <w:rsid w:val="00430CD8"/>
    <w:rsid w:val="00443E77"/>
    <w:rsid w:val="00455E4C"/>
    <w:rsid w:val="004629A7"/>
    <w:rsid w:val="004762A3"/>
    <w:rsid w:val="004822A1"/>
    <w:rsid w:val="00487B27"/>
    <w:rsid w:val="0049391E"/>
    <w:rsid w:val="004B66F6"/>
    <w:rsid w:val="004C55E2"/>
    <w:rsid w:val="004D2A08"/>
    <w:rsid w:val="004D3F2E"/>
    <w:rsid w:val="004D713E"/>
    <w:rsid w:val="004E1DF0"/>
    <w:rsid w:val="004E579F"/>
    <w:rsid w:val="004E68CE"/>
    <w:rsid w:val="004F31F4"/>
    <w:rsid w:val="00502DBE"/>
    <w:rsid w:val="005050A8"/>
    <w:rsid w:val="00526236"/>
    <w:rsid w:val="00541211"/>
    <w:rsid w:val="00550BE0"/>
    <w:rsid w:val="00557181"/>
    <w:rsid w:val="00563402"/>
    <w:rsid w:val="005664B4"/>
    <w:rsid w:val="0056733F"/>
    <w:rsid w:val="00576EF9"/>
    <w:rsid w:val="00576F36"/>
    <w:rsid w:val="0058180D"/>
    <w:rsid w:val="005839B0"/>
    <w:rsid w:val="00585A42"/>
    <w:rsid w:val="00586999"/>
    <w:rsid w:val="00587165"/>
    <w:rsid w:val="00597605"/>
    <w:rsid w:val="005A0402"/>
    <w:rsid w:val="005A13C5"/>
    <w:rsid w:val="005A20E1"/>
    <w:rsid w:val="005B07AB"/>
    <w:rsid w:val="005C3F22"/>
    <w:rsid w:val="005D52CA"/>
    <w:rsid w:val="005E1544"/>
    <w:rsid w:val="005F4893"/>
    <w:rsid w:val="005F7C50"/>
    <w:rsid w:val="00601B5D"/>
    <w:rsid w:val="006062A4"/>
    <w:rsid w:val="0062020C"/>
    <w:rsid w:val="00642DAF"/>
    <w:rsid w:val="00667EB3"/>
    <w:rsid w:val="00675E07"/>
    <w:rsid w:val="00681C98"/>
    <w:rsid w:val="00692E48"/>
    <w:rsid w:val="006A0C68"/>
    <w:rsid w:val="006A2621"/>
    <w:rsid w:val="006C041C"/>
    <w:rsid w:val="006D2F4B"/>
    <w:rsid w:val="006E2EB2"/>
    <w:rsid w:val="006E4016"/>
    <w:rsid w:val="006F044B"/>
    <w:rsid w:val="00722A87"/>
    <w:rsid w:val="00734AFF"/>
    <w:rsid w:val="0073709C"/>
    <w:rsid w:val="00737119"/>
    <w:rsid w:val="007509AA"/>
    <w:rsid w:val="00766E04"/>
    <w:rsid w:val="0078072E"/>
    <w:rsid w:val="007853AE"/>
    <w:rsid w:val="00797AD2"/>
    <w:rsid w:val="007B2191"/>
    <w:rsid w:val="007B5475"/>
    <w:rsid w:val="007B695B"/>
    <w:rsid w:val="007B73CE"/>
    <w:rsid w:val="007C5837"/>
    <w:rsid w:val="007E0C5E"/>
    <w:rsid w:val="007F2BA7"/>
    <w:rsid w:val="007F5C5D"/>
    <w:rsid w:val="00805DF7"/>
    <w:rsid w:val="008532AE"/>
    <w:rsid w:val="008655D7"/>
    <w:rsid w:val="00876F2B"/>
    <w:rsid w:val="0087793F"/>
    <w:rsid w:val="00884A9C"/>
    <w:rsid w:val="00891564"/>
    <w:rsid w:val="008A19CE"/>
    <w:rsid w:val="008A789D"/>
    <w:rsid w:val="008B4EC1"/>
    <w:rsid w:val="008C733D"/>
    <w:rsid w:val="008C77D0"/>
    <w:rsid w:val="008E31E8"/>
    <w:rsid w:val="008F1C2C"/>
    <w:rsid w:val="00907709"/>
    <w:rsid w:val="00907EE5"/>
    <w:rsid w:val="00926E64"/>
    <w:rsid w:val="0094524B"/>
    <w:rsid w:val="009457F0"/>
    <w:rsid w:val="00945C87"/>
    <w:rsid w:val="00971C03"/>
    <w:rsid w:val="00984A89"/>
    <w:rsid w:val="0098773B"/>
    <w:rsid w:val="009A7500"/>
    <w:rsid w:val="009B670F"/>
    <w:rsid w:val="009B74C3"/>
    <w:rsid w:val="009B7599"/>
    <w:rsid w:val="009D4ACF"/>
    <w:rsid w:val="009F745E"/>
    <w:rsid w:val="00A022B9"/>
    <w:rsid w:val="00A05FDF"/>
    <w:rsid w:val="00A162D9"/>
    <w:rsid w:val="00A43603"/>
    <w:rsid w:val="00A60ED2"/>
    <w:rsid w:val="00A67273"/>
    <w:rsid w:val="00AA49E4"/>
    <w:rsid w:val="00AA6100"/>
    <w:rsid w:val="00AB5E21"/>
    <w:rsid w:val="00AC2FA0"/>
    <w:rsid w:val="00AE550F"/>
    <w:rsid w:val="00AE5A67"/>
    <w:rsid w:val="00B13C7B"/>
    <w:rsid w:val="00B169F4"/>
    <w:rsid w:val="00B638CC"/>
    <w:rsid w:val="00B85440"/>
    <w:rsid w:val="00BA25EF"/>
    <w:rsid w:val="00BC3EED"/>
    <w:rsid w:val="00BD4843"/>
    <w:rsid w:val="00BF51E7"/>
    <w:rsid w:val="00C02A1B"/>
    <w:rsid w:val="00C04CAB"/>
    <w:rsid w:val="00C07529"/>
    <w:rsid w:val="00C1071E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58C6"/>
    <w:rsid w:val="00C967F5"/>
    <w:rsid w:val="00CC482F"/>
    <w:rsid w:val="00CD1667"/>
    <w:rsid w:val="00CE11DA"/>
    <w:rsid w:val="00CE2B8D"/>
    <w:rsid w:val="00CE5DE5"/>
    <w:rsid w:val="00D00C40"/>
    <w:rsid w:val="00D1713A"/>
    <w:rsid w:val="00D24A69"/>
    <w:rsid w:val="00D30B8A"/>
    <w:rsid w:val="00D51552"/>
    <w:rsid w:val="00D53342"/>
    <w:rsid w:val="00D53A16"/>
    <w:rsid w:val="00D6420D"/>
    <w:rsid w:val="00D80C9E"/>
    <w:rsid w:val="00D921AE"/>
    <w:rsid w:val="00DA04B0"/>
    <w:rsid w:val="00DC754D"/>
    <w:rsid w:val="00DD145B"/>
    <w:rsid w:val="00DE1A36"/>
    <w:rsid w:val="00E15893"/>
    <w:rsid w:val="00E32755"/>
    <w:rsid w:val="00E36AA8"/>
    <w:rsid w:val="00E41499"/>
    <w:rsid w:val="00E55E9F"/>
    <w:rsid w:val="00E73AC3"/>
    <w:rsid w:val="00E7531C"/>
    <w:rsid w:val="00E756A8"/>
    <w:rsid w:val="00E921AF"/>
    <w:rsid w:val="00E949AE"/>
    <w:rsid w:val="00E964E5"/>
    <w:rsid w:val="00EB3552"/>
    <w:rsid w:val="00EB6DAC"/>
    <w:rsid w:val="00EC1AFE"/>
    <w:rsid w:val="00EE0FE0"/>
    <w:rsid w:val="00F02BCB"/>
    <w:rsid w:val="00F14BC4"/>
    <w:rsid w:val="00F15237"/>
    <w:rsid w:val="00F4747D"/>
    <w:rsid w:val="00F5078E"/>
    <w:rsid w:val="00F772CD"/>
    <w:rsid w:val="00F860E8"/>
    <w:rsid w:val="00FA3AEE"/>
    <w:rsid w:val="00FB229D"/>
    <w:rsid w:val="00FB5C6A"/>
    <w:rsid w:val="00FB601B"/>
    <w:rsid w:val="00FC11CA"/>
    <w:rsid w:val="00FC71C7"/>
    <w:rsid w:val="00FD3B97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1B7D-003B-43CF-AC1B-1D7E486E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87B4-0F28-4B37-9DE8-98E8B82C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2020-10-02T13:23:00Z</cp:lastPrinted>
  <dcterms:created xsi:type="dcterms:W3CDTF">2020-06-15T12:56:00Z</dcterms:created>
  <dcterms:modified xsi:type="dcterms:W3CDTF">2020-10-23T11:44:00Z</dcterms:modified>
</cp:coreProperties>
</file>